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F76" w:rsidRPr="00E645D7" w:rsidRDefault="00D12F76" w:rsidP="00D12F76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45D7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к приказу</w:t>
      </w:r>
    </w:p>
    <w:p w:rsidR="00D12F76" w:rsidRPr="00E645D7" w:rsidRDefault="00D12F76" w:rsidP="00D12F76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4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Департамента </w:t>
      </w:r>
      <w:r w:rsidR="001357BE" w:rsidRPr="00E645D7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 имуществом</w:t>
      </w:r>
    </w:p>
    <w:p w:rsidR="00D12F76" w:rsidRPr="00E645D7" w:rsidRDefault="00D12F76" w:rsidP="00D12F76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4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Ивановской области</w:t>
      </w:r>
    </w:p>
    <w:p w:rsidR="00D12F76" w:rsidRPr="00E645D7" w:rsidRDefault="00D12F76" w:rsidP="00D12F76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4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1357BE" w:rsidRPr="00E645D7"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r w:rsidRPr="00E64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1357BE" w:rsidRPr="00E645D7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</w:p>
    <w:p w:rsidR="00060B04" w:rsidRPr="00E645D7" w:rsidRDefault="00060B04" w:rsidP="0092231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2BF7" w:rsidRPr="00E645D7" w:rsidRDefault="00AE2BF7" w:rsidP="00060B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45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ПЛАН </w:t>
      </w:r>
    </w:p>
    <w:p w:rsidR="00AE2BF7" w:rsidRPr="00E645D7" w:rsidRDefault="00060B04" w:rsidP="00060B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45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отдельных мероприятий по осуществлению противодействия коррупции в пределах полномочий</w:t>
      </w:r>
    </w:p>
    <w:p w:rsidR="00060B04" w:rsidRPr="00E645D7" w:rsidRDefault="00060B04" w:rsidP="001508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45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Департамента </w:t>
      </w:r>
      <w:r w:rsidR="001357BE" w:rsidRPr="00E645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управления имуществом</w:t>
      </w:r>
      <w:r w:rsidRPr="00E645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Ивановской области </w:t>
      </w:r>
      <w:r w:rsidR="00D7416F" w:rsidRPr="00E645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(далее – Департамент)</w:t>
      </w:r>
    </w:p>
    <w:p w:rsidR="00150850" w:rsidRPr="00E645D7" w:rsidRDefault="00150850" w:rsidP="001508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756"/>
        <w:gridCol w:w="3746"/>
        <w:gridCol w:w="2966"/>
        <w:gridCol w:w="2138"/>
        <w:gridCol w:w="2738"/>
        <w:gridCol w:w="2648"/>
      </w:tblGrid>
      <w:tr w:rsidR="00E645D7" w:rsidRPr="00E645D7" w:rsidTr="00E645D7">
        <w:tc>
          <w:tcPr>
            <w:tcW w:w="756" w:type="dxa"/>
          </w:tcPr>
          <w:p w:rsidR="00060B04" w:rsidRPr="00E645D7" w:rsidRDefault="00060B04" w:rsidP="00060B0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060B04" w:rsidRPr="00E645D7" w:rsidRDefault="00060B04" w:rsidP="00060B0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E645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645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/</w:t>
            </w:r>
            <w:r w:rsidRPr="00E645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3746" w:type="dxa"/>
          </w:tcPr>
          <w:p w:rsidR="00060B04" w:rsidRPr="00E645D7" w:rsidRDefault="00060B04" w:rsidP="00060B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2966" w:type="dxa"/>
          </w:tcPr>
          <w:p w:rsidR="00060B04" w:rsidRPr="00E645D7" w:rsidRDefault="00060B04" w:rsidP="00060B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E645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E645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выполнением мероприятий</w:t>
            </w:r>
          </w:p>
        </w:tc>
        <w:tc>
          <w:tcPr>
            <w:tcW w:w="2138" w:type="dxa"/>
          </w:tcPr>
          <w:p w:rsidR="00060B04" w:rsidRPr="00E645D7" w:rsidRDefault="00060B04" w:rsidP="009B17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</w:t>
            </w:r>
            <w:r w:rsidR="009B178C" w:rsidRPr="00E645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й исполнитель (координатор</w:t>
            </w:r>
            <w:r w:rsidR="00591E14" w:rsidRPr="00E645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ответственный за обобщение информации</w:t>
            </w:r>
            <w:r w:rsidR="009B178C" w:rsidRPr="00E645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738" w:type="dxa"/>
          </w:tcPr>
          <w:p w:rsidR="00060B04" w:rsidRPr="00E645D7" w:rsidRDefault="00060B04" w:rsidP="00060B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 мероприятий</w:t>
            </w:r>
          </w:p>
        </w:tc>
        <w:tc>
          <w:tcPr>
            <w:tcW w:w="2648" w:type="dxa"/>
          </w:tcPr>
          <w:p w:rsidR="00060B04" w:rsidRPr="00E645D7" w:rsidRDefault="00060B04" w:rsidP="00060B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</w:t>
            </w:r>
          </w:p>
          <w:p w:rsidR="00060B04" w:rsidRPr="00E645D7" w:rsidRDefault="00060B04" w:rsidP="00060B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(периодичность)</w:t>
            </w:r>
          </w:p>
        </w:tc>
      </w:tr>
      <w:tr w:rsidR="00E645D7" w:rsidRPr="00E645D7" w:rsidTr="00E645D7">
        <w:tc>
          <w:tcPr>
            <w:tcW w:w="756" w:type="dxa"/>
          </w:tcPr>
          <w:p w:rsidR="00060B04" w:rsidRPr="00E645D7" w:rsidRDefault="00060B04" w:rsidP="003959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746" w:type="dxa"/>
          </w:tcPr>
          <w:p w:rsidR="00060B04" w:rsidRPr="00E645D7" w:rsidRDefault="00060B04" w:rsidP="003959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Развитие и совершенствование нормативно-правовой базы Ивановской области </w:t>
            </w:r>
          </w:p>
        </w:tc>
        <w:tc>
          <w:tcPr>
            <w:tcW w:w="2966" w:type="dxa"/>
          </w:tcPr>
          <w:p w:rsidR="00060B04" w:rsidRPr="00E645D7" w:rsidRDefault="00060B04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8" w:type="dxa"/>
          </w:tcPr>
          <w:p w:rsidR="00060B04" w:rsidRPr="00E645D7" w:rsidRDefault="00060B04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8" w:type="dxa"/>
          </w:tcPr>
          <w:p w:rsidR="00060B04" w:rsidRPr="00E645D7" w:rsidRDefault="00060B04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8" w:type="dxa"/>
          </w:tcPr>
          <w:p w:rsidR="00060B04" w:rsidRPr="00E645D7" w:rsidRDefault="00060B04" w:rsidP="0006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45D7" w:rsidRPr="00E645D7" w:rsidTr="00E645D7">
        <w:tc>
          <w:tcPr>
            <w:tcW w:w="756" w:type="dxa"/>
          </w:tcPr>
          <w:p w:rsidR="00060B04" w:rsidRPr="00E645D7" w:rsidRDefault="00060B04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3746" w:type="dxa"/>
          </w:tcPr>
          <w:p w:rsidR="00060B04" w:rsidRPr="00E645D7" w:rsidRDefault="00060B04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антикоррупционной экспертизы проектов законов Ивановской области, вносимых Губернатором Ивановской области в Ивановскую областную думу, указов Губернатора Ивановской области, постановлений Правительства Ивановской области</w:t>
            </w:r>
          </w:p>
        </w:tc>
        <w:tc>
          <w:tcPr>
            <w:tcW w:w="2966" w:type="dxa"/>
          </w:tcPr>
          <w:p w:rsidR="00060B04" w:rsidRPr="00E645D7" w:rsidRDefault="008A08B6" w:rsidP="00792F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7C5276"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ачальник Департамента</w:t>
            </w:r>
            <w:r w:rsidR="001D75BD"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начальник юридического отдела</w:t>
            </w:r>
          </w:p>
        </w:tc>
        <w:tc>
          <w:tcPr>
            <w:tcW w:w="2138" w:type="dxa"/>
          </w:tcPr>
          <w:p w:rsidR="00060B04" w:rsidRPr="00E645D7" w:rsidRDefault="00591906" w:rsidP="001D75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юридический отдел</w:t>
            </w:r>
            <w:r w:rsidR="001D75BD"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участием отделов, к функциям которых относится реализация полномочий Департамента в сфере регулирования проекта </w:t>
            </w:r>
            <w:r w:rsidR="003404CB"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НПА</w:t>
            </w:r>
            <w:r w:rsidR="001D75BD"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38" w:type="dxa"/>
          </w:tcPr>
          <w:p w:rsidR="00060B04" w:rsidRPr="00E645D7" w:rsidRDefault="00D64993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0B04"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ыявление и исключение коррупционных факторов в проектах нормативных правовых  актов </w:t>
            </w:r>
          </w:p>
        </w:tc>
        <w:tc>
          <w:tcPr>
            <w:tcW w:w="2648" w:type="dxa"/>
          </w:tcPr>
          <w:p w:rsidR="00060B04" w:rsidRPr="00E645D7" w:rsidRDefault="00591906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7C5276"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остоянно</w:t>
            </w:r>
            <w:r w:rsidR="00060B04"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645D7" w:rsidRPr="00E645D7" w:rsidTr="00E645D7">
        <w:tc>
          <w:tcPr>
            <w:tcW w:w="756" w:type="dxa"/>
          </w:tcPr>
          <w:p w:rsidR="008A08B6" w:rsidRPr="00E645D7" w:rsidRDefault="008A08B6" w:rsidP="00B3528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B35281"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746" w:type="dxa"/>
          </w:tcPr>
          <w:p w:rsidR="008A08B6" w:rsidRPr="00E645D7" w:rsidRDefault="008A08B6" w:rsidP="00D12F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Мониторинг законодательства Российской Федерации в сфере противодействия коррупции и </w:t>
            </w: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приведение правовых актов Ивановской области в соответствие с федеральными законами и иными нормативными правовыми актами Российской Федерации в сфере противодействия коррупции</w:t>
            </w:r>
          </w:p>
        </w:tc>
        <w:tc>
          <w:tcPr>
            <w:tcW w:w="2966" w:type="dxa"/>
          </w:tcPr>
          <w:p w:rsidR="008A08B6" w:rsidRPr="00E645D7" w:rsidRDefault="00EF6F53" w:rsidP="00EF6F5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начальник Департамента</w:t>
            </w:r>
            <w:r w:rsidR="00BB60F2"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начальник юридического отдела, начальник отдела </w:t>
            </w:r>
            <w:r w:rsidR="00BB60F2"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исполнения бюджета и учета имущества областной казны</w:t>
            </w:r>
          </w:p>
        </w:tc>
        <w:tc>
          <w:tcPr>
            <w:tcW w:w="2138" w:type="dxa"/>
          </w:tcPr>
          <w:p w:rsidR="008A08B6" w:rsidRPr="00E645D7" w:rsidRDefault="008A08B6" w:rsidP="008A08B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юридический отдел</w:t>
            </w:r>
            <w:r w:rsidR="007352AA"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отдел исполнения </w:t>
            </w:r>
            <w:r w:rsidR="007352AA"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бюджета и учета имущества областной казны</w:t>
            </w: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38" w:type="dxa"/>
          </w:tcPr>
          <w:p w:rsidR="008A08B6" w:rsidRPr="00E645D7" w:rsidRDefault="00D64993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</w:t>
            </w:r>
            <w:r w:rsidR="008A08B6"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овершенствование нормативной правовой  базы</w:t>
            </w: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</w:t>
            </w:r>
            <w:r w:rsidR="008A08B6"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воевременное </w:t>
            </w:r>
            <w:r w:rsidR="008A08B6"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приведение правовых актов Ивановской области в соответствие с федеральными законами и иными нормативными правовыми актами Российской Федерации в сфере противодействия коррупции</w:t>
            </w:r>
          </w:p>
        </w:tc>
        <w:tc>
          <w:tcPr>
            <w:tcW w:w="2648" w:type="dxa"/>
          </w:tcPr>
          <w:p w:rsidR="008A08B6" w:rsidRPr="00E645D7" w:rsidRDefault="008A08B6" w:rsidP="008A08B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постоянно </w:t>
            </w:r>
          </w:p>
        </w:tc>
      </w:tr>
      <w:tr w:rsidR="00E645D7" w:rsidRPr="00E645D7" w:rsidTr="00E645D7">
        <w:trPr>
          <w:trHeight w:val="1053"/>
        </w:trPr>
        <w:tc>
          <w:tcPr>
            <w:tcW w:w="756" w:type="dxa"/>
          </w:tcPr>
          <w:p w:rsidR="00AC56AF" w:rsidRPr="00E645D7" w:rsidRDefault="00AC56AF" w:rsidP="003959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3746" w:type="dxa"/>
          </w:tcPr>
          <w:p w:rsidR="00AC56AF" w:rsidRPr="00E645D7" w:rsidRDefault="00AC56AF" w:rsidP="00D7416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Организация работы с кадрами по соблюдению антикоррупционного законодательства </w:t>
            </w:r>
          </w:p>
        </w:tc>
        <w:tc>
          <w:tcPr>
            <w:tcW w:w="2966" w:type="dxa"/>
          </w:tcPr>
          <w:p w:rsidR="00AC56AF" w:rsidRPr="00E645D7" w:rsidRDefault="00AC56AF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8" w:type="dxa"/>
          </w:tcPr>
          <w:p w:rsidR="00AC56AF" w:rsidRPr="00E645D7" w:rsidRDefault="00AC56AF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8" w:type="dxa"/>
          </w:tcPr>
          <w:p w:rsidR="00AC56AF" w:rsidRPr="00E645D7" w:rsidRDefault="00AC56AF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8" w:type="dxa"/>
          </w:tcPr>
          <w:p w:rsidR="00AC56AF" w:rsidRPr="00E645D7" w:rsidRDefault="00AC56AF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45D7" w:rsidRPr="00E645D7" w:rsidTr="00E645D7">
        <w:trPr>
          <w:trHeight w:val="1755"/>
        </w:trPr>
        <w:tc>
          <w:tcPr>
            <w:tcW w:w="756" w:type="dxa"/>
          </w:tcPr>
          <w:p w:rsidR="00153AB0" w:rsidRPr="00E645D7" w:rsidRDefault="00153AB0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3746" w:type="dxa"/>
          </w:tcPr>
          <w:p w:rsidR="00153AB0" w:rsidRPr="00E645D7" w:rsidRDefault="00153AB0" w:rsidP="00C432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Мониторинг количества и видов проверок, проведенных структурными подразделениями аппарата Правительства Ивановской области и исполнительными органами по профилактике коррупционных и иных правонарушений (государственными гражданскими служащими Ивановской области, ответственными за работу по профилактике коррупционных и иных правонарушений в исполнительных органах), указанных в </w:t>
            </w:r>
            <w:hyperlink r:id="rId6" w:history="1">
              <w:r w:rsidRPr="00E645D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приложени</w:t>
              </w:r>
              <w:r w:rsidR="00332004" w:rsidRPr="00E645D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ях</w:t>
              </w:r>
              <w:r w:rsidRPr="00E645D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2</w:t>
              </w:r>
            </w:hyperlink>
            <w:r w:rsidR="00332004"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="00356C0C"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</w:t>
            </w: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распоряжению</w:t>
            </w:r>
            <w:r w:rsidRPr="00E645D7">
              <w:rPr>
                <w:color w:val="000000" w:themeColor="text1"/>
              </w:rPr>
              <w:t xml:space="preserve"> </w:t>
            </w: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Губернатора Ивановской области от 30.08.2013 № 143-р</w:t>
            </w:r>
            <w:proofErr w:type="gramEnd"/>
          </w:p>
        </w:tc>
        <w:tc>
          <w:tcPr>
            <w:tcW w:w="2966" w:type="dxa"/>
          </w:tcPr>
          <w:p w:rsidR="00153AB0" w:rsidRPr="00E645D7" w:rsidRDefault="006A14E6" w:rsidP="00AF4B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Департамента, </w:t>
            </w:r>
            <w:r w:rsidR="00AF4BC3"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</w:t>
            </w: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отдела исполнения бюджета и учета имущества областной казны</w:t>
            </w:r>
          </w:p>
        </w:tc>
        <w:tc>
          <w:tcPr>
            <w:tcW w:w="2138" w:type="dxa"/>
          </w:tcPr>
          <w:p w:rsidR="00153AB0" w:rsidRPr="00E645D7" w:rsidRDefault="006A14E6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исполнения бюджета и учета имущества областной казны</w:t>
            </w:r>
          </w:p>
        </w:tc>
        <w:tc>
          <w:tcPr>
            <w:tcW w:w="2738" w:type="dxa"/>
          </w:tcPr>
          <w:p w:rsidR="00153AB0" w:rsidRPr="00E645D7" w:rsidRDefault="00687776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эффективности деятельности</w:t>
            </w:r>
            <w:r w:rsidR="00AD7300"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профилактике коррупционных и иных правонарушений (государственными гражданскими служащими Ивановской области, ответственными за работу по профилактике коррупционных и иных правонарушений в исполнительных органах)</w:t>
            </w:r>
          </w:p>
        </w:tc>
        <w:tc>
          <w:tcPr>
            <w:tcW w:w="2648" w:type="dxa"/>
          </w:tcPr>
          <w:p w:rsidR="00356C0C" w:rsidRPr="00E645D7" w:rsidRDefault="007E64BC" w:rsidP="007E64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56C0C"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со сроками, установленными в </w:t>
            </w:r>
            <w:hyperlink r:id="rId7" w:history="1">
              <w:r w:rsidR="00356C0C" w:rsidRPr="00E645D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абзаце четвертом пункта 2</w:t>
              </w:r>
            </w:hyperlink>
            <w:r w:rsidR="00C432A8"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распоряжения</w:t>
            </w:r>
            <w:r w:rsidR="00C432A8" w:rsidRPr="00E645D7">
              <w:rPr>
                <w:color w:val="000000" w:themeColor="text1"/>
              </w:rPr>
              <w:t xml:space="preserve"> </w:t>
            </w:r>
            <w:r w:rsidR="00C432A8"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Губернатора Ивановской области от 30.08.2013 № 143-р</w:t>
            </w:r>
          </w:p>
          <w:p w:rsidR="00356C0C" w:rsidRPr="00E645D7" w:rsidRDefault="00356C0C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45D7" w:rsidRPr="00E645D7" w:rsidTr="00E645D7">
        <w:trPr>
          <w:trHeight w:val="1375"/>
        </w:trPr>
        <w:tc>
          <w:tcPr>
            <w:tcW w:w="756" w:type="dxa"/>
          </w:tcPr>
          <w:p w:rsidR="000A74A3" w:rsidRPr="00E645D7" w:rsidRDefault="000A74A3" w:rsidP="006D20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</w:t>
            </w:r>
            <w:r w:rsidR="006D2045"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46" w:type="dxa"/>
          </w:tcPr>
          <w:p w:rsidR="007D32A7" w:rsidRPr="00E645D7" w:rsidRDefault="007D32A7" w:rsidP="00DF0C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за  соблюдением государственными гражданскими служащими Ивановской области, замещающими должности государственной гражданской службы Ивановской области в </w:t>
            </w:r>
            <w:r w:rsidR="004C57AD"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Департаменте</w:t>
            </w: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(далее – гражданские служащие)</w:t>
            </w:r>
            <w:r w:rsidR="004C57AD"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интересов, а также за привлечением указанных лиц к ответственности в случае их не соблюдения</w:t>
            </w:r>
            <w:proofErr w:type="gramEnd"/>
          </w:p>
          <w:p w:rsidR="007D32A7" w:rsidRPr="00E645D7" w:rsidRDefault="007D32A7" w:rsidP="00D741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74A3" w:rsidRPr="00E645D7" w:rsidRDefault="000A74A3" w:rsidP="00D741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6" w:type="dxa"/>
          </w:tcPr>
          <w:p w:rsidR="000A74A3" w:rsidRPr="00E645D7" w:rsidRDefault="00B7536F" w:rsidP="00B7536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Департамента, начальник отдела исполнения бюджета и учета имущества областной казны</w:t>
            </w:r>
          </w:p>
        </w:tc>
        <w:tc>
          <w:tcPr>
            <w:tcW w:w="2138" w:type="dxa"/>
          </w:tcPr>
          <w:p w:rsidR="000A74A3" w:rsidRPr="00E645D7" w:rsidRDefault="005D7034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исполнения бюджета и учета имущества областной казны</w:t>
            </w:r>
          </w:p>
        </w:tc>
        <w:tc>
          <w:tcPr>
            <w:tcW w:w="2738" w:type="dxa"/>
          </w:tcPr>
          <w:p w:rsidR="005D7034" w:rsidRPr="00E645D7" w:rsidRDefault="005D7034" w:rsidP="005D70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эффективности деятельности по профилактике коррупционных и иных правонарушений,</w:t>
            </w:r>
          </w:p>
          <w:p w:rsidR="000A74A3" w:rsidRPr="00E645D7" w:rsidRDefault="005D7034" w:rsidP="005D70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уровня антикоррупционного  правосознания гражданских служащих</w:t>
            </w:r>
          </w:p>
        </w:tc>
        <w:tc>
          <w:tcPr>
            <w:tcW w:w="2648" w:type="dxa"/>
          </w:tcPr>
          <w:p w:rsidR="001A079B" w:rsidRPr="00E645D7" w:rsidRDefault="001A079B" w:rsidP="001A07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со сроками, установленными в </w:t>
            </w:r>
            <w:hyperlink r:id="rId8" w:history="1">
              <w:r w:rsidRPr="00E645D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абзаце четвертом пункта 2</w:t>
              </w:r>
            </w:hyperlink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распоряжения</w:t>
            </w:r>
            <w:r w:rsidRPr="00E645D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Губернатора Ивановской области от 30.08.2013 № 143-р,  Итоговый доклад – 1 ноября 2020 года</w:t>
            </w:r>
          </w:p>
        </w:tc>
      </w:tr>
      <w:tr w:rsidR="00E645D7" w:rsidRPr="00E645D7" w:rsidTr="00E645D7">
        <w:trPr>
          <w:trHeight w:val="1496"/>
        </w:trPr>
        <w:tc>
          <w:tcPr>
            <w:tcW w:w="756" w:type="dxa"/>
          </w:tcPr>
          <w:p w:rsidR="000E4476" w:rsidRPr="00E645D7" w:rsidRDefault="000E4476" w:rsidP="00ED00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ED00A1"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46" w:type="dxa"/>
          </w:tcPr>
          <w:p w:rsidR="000E4476" w:rsidRPr="00E645D7" w:rsidRDefault="000E4476" w:rsidP="00AE6F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деятельности комиссий по соблюдению требований к служебному поведению гражданских служащих и урегулированию конфликта интересов</w:t>
            </w:r>
          </w:p>
        </w:tc>
        <w:tc>
          <w:tcPr>
            <w:tcW w:w="2966" w:type="dxa"/>
          </w:tcPr>
          <w:p w:rsidR="000E4476" w:rsidRPr="00E645D7" w:rsidRDefault="005F22A5" w:rsidP="004644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Департамента, начальник отдела исполнения бюджета и учета имущества областной казны</w:t>
            </w:r>
          </w:p>
        </w:tc>
        <w:tc>
          <w:tcPr>
            <w:tcW w:w="2138" w:type="dxa"/>
          </w:tcPr>
          <w:p w:rsidR="000E4476" w:rsidRPr="00E645D7" w:rsidRDefault="000E4476" w:rsidP="008A08B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исполнения бюджета и учета имущества областной казны</w:t>
            </w:r>
          </w:p>
        </w:tc>
        <w:tc>
          <w:tcPr>
            <w:tcW w:w="2738" w:type="dxa"/>
          </w:tcPr>
          <w:p w:rsidR="000E4476" w:rsidRPr="00E645D7" w:rsidRDefault="000E4476" w:rsidP="008A08B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эффективности деятельности по профилактике коррупционных и иных правонарушений</w:t>
            </w:r>
          </w:p>
        </w:tc>
        <w:tc>
          <w:tcPr>
            <w:tcW w:w="2648" w:type="dxa"/>
          </w:tcPr>
          <w:p w:rsidR="000E4476" w:rsidRPr="00E645D7" w:rsidRDefault="000E4476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</w:tr>
      <w:tr w:rsidR="00E645D7" w:rsidRPr="00E645D7" w:rsidTr="00E645D7">
        <w:tc>
          <w:tcPr>
            <w:tcW w:w="756" w:type="dxa"/>
          </w:tcPr>
          <w:p w:rsidR="008A08B6" w:rsidRPr="00E645D7" w:rsidRDefault="00BA519D" w:rsidP="005C19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5C19A8"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8A08B6"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46" w:type="dxa"/>
          </w:tcPr>
          <w:p w:rsidR="00DC092B" w:rsidRPr="00E645D7" w:rsidRDefault="008A08B6" w:rsidP="00DC09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Осуществление организационных, разъяснительных и иных мер по соблюдению гражданскими служащими  </w:t>
            </w:r>
            <w:r w:rsidR="00DC092B"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запретов, ограничений и исполнению требований, установленных в целях противодействия </w:t>
            </w:r>
            <w:r w:rsidR="00DC092B"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коррупции, в том числе ограничений, касающихся получения подарков, мер по предотвращению и (или) урегулированию конфликта интересов</w:t>
            </w:r>
          </w:p>
          <w:p w:rsidR="008A08B6" w:rsidRPr="00E645D7" w:rsidRDefault="008A08B6" w:rsidP="00DC0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6" w:type="dxa"/>
          </w:tcPr>
          <w:p w:rsidR="008A08B6" w:rsidRPr="00E645D7" w:rsidRDefault="005C19A8" w:rsidP="00E02F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начальник Департамента, начальник отдела исполнения бюджета и учета имущества областной казны</w:t>
            </w:r>
          </w:p>
        </w:tc>
        <w:tc>
          <w:tcPr>
            <w:tcW w:w="2138" w:type="dxa"/>
          </w:tcPr>
          <w:p w:rsidR="008A08B6" w:rsidRPr="00E645D7" w:rsidRDefault="009A750C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8A08B6"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тдел</w:t>
            </w: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исполнения бюджета и учета имущества областной казны</w:t>
            </w:r>
          </w:p>
        </w:tc>
        <w:tc>
          <w:tcPr>
            <w:tcW w:w="2738" w:type="dxa"/>
          </w:tcPr>
          <w:p w:rsidR="008A08B6" w:rsidRPr="00E645D7" w:rsidRDefault="00D64993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A08B6"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овышение уровня антикоррупционного  правосознания гражданских служащих, формирование антикоррупционного поведения</w:t>
            </w:r>
          </w:p>
        </w:tc>
        <w:tc>
          <w:tcPr>
            <w:tcW w:w="2648" w:type="dxa"/>
          </w:tcPr>
          <w:p w:rsidR="008A08B6" w:rsidRPr="00E645D7" w:rsidRDefault="008A08B6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постоянно </w:t>
            </w:r>
          </w:p>
        </w:tc>
      </w:tr>
      <w:tr w:rsidR="00E645D7" w:rsidRPr="00E645D7" w:rsidTr="00E645D7">
        <w:tc>
          <w:tcPr>
            <w:tcW w:w="756" w:type="dxa"/>
          </w:tcPr>
          <w:p w:rsidR="00F2058B" w:rsidRPr="00E645D7" w:rsidRDefault="00F2058B" w:rsidP="009567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2.5.</w:t>
            </w:r>
          </w:p>
          <w:p w:rsidR="008A08B6" w:rsidRPr="00E645D7" w:rsidRDefault="008A08B6" w:rsidP="009567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746" w:type="dxa"/>
          </w:tcPr>
          <w:p w:rsidR="008A08B6" w:rsidRPr="00E645D7" w:rsidRDefault="008A08B6" w:rsidP="00EA34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исполнения установленного порядка сообщения о получении подарка, проведения мероприятий по формированию негативного отношения к дарению подарков гражданским служащим в связи с их должностным положением или исполнением ими служебных (должностных) обязанностей</w:t>
            </w:r>
          </w:p>
        </w:tc>
        <w:tc>
          <w:tcPr>
            <w:tcW w:w="2966" w:type="dxa"/>
          </w:tcPr>
          <w:p w:rsidR="008A08B6" w:rsidRPr="00E645D7" w:rsidRDefault="00956786" w:rsidP="00E02F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Департамента, начальник отдела исполнения бюджета и учета имущества областной казны</w:t>
            </w:r>
          </w:p>
        </w:tc>
        <w:tc>
          <w:tcPr>
            <w:tcW w:w="2138" w:type="dxa"/>
          </w:tcPr>
          <w:p w:rsidR="008A08B6" w:rsidRPr="00E645D7" w:rsidRDefault="00EA34C0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исполнения бюджета и учета имущества областной казны </w:t>
            </w:r>
          </w:p>
        </w:tc>
        <w:tc>
          <w:tcPr>
            <w:tcW w:w="2738" w:type="dxa"/>
          </w:tcPr>
          <w:p w:rsidR="008A08B6" w:rsidRPr="00E645D7" w:rsidRDefault="00D64993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A08B6"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ониторинг проявления коррупционных рисков в целях их своевременного устранения</w:t>
            </w:r>
          </w:p>
        </w:tc>
        <w:tc>
          <w:tcPr>
            <w:tcW w:w="2648" w:type="dxa"/>
          </w:tcPr>
          <w:p w:rsidR="008A08B6" w:rsidRPr="00E645D7" w:rsidRDefault="008A08B6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</w:tr>
      <w:tr w:rsidR="00E645D7" w:rsidRPr="00E645D7" w:rsidTr="00E645D7">
        <w:tc>
          <w:tcPr>
            <w:tcW w:w="756" w:type="dxa"/>
          </w:tcPr>
          <w:p w:rsidR="00F2058B" w:rsidRPr="00E645D7" w:rsidRDefault="00F2058B" w:rsidP="007A3E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2.6.</w:t>
            </w:r>
          </w:p>
          <w:p w:rsidR="008A08B6" w:rsidRPr="00E645D7" w:rsidRDefault="008A08B6" w:rsidP="007A3E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46" w:type="dxa"/>
          </w:tcPr>
          <w:p w:rsidR="008A08B6" w:rsidRPr="00E645D7" w:rsidRDefault="008A08B6" w:rsidP="009712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доведения до гражданских служащих</w:t>
            </w:r>
            <w:r w:rsidRPr="00E645D7">
              <w:rPr>
                <w:color w:val="000000" w:themeColor="text1"/>
              </w:rPr>
              <w:t xml:space="preserve"> </w:t>
            </w: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положений законодательства Российской Федерации о противодействии коррупции</w:t>
            </w:r>
          </w:p>
        </w:tc>
        <w:tc>
          <w:tcPr>
            <w:tcW w:w="2966" w:type="dxa"/>
          </w:tcPr>
          <w:p w:rsidR="008A08B6" w:rsidRPr="00E645D7" w:rsidRDefault="00052E01" w:rsidP="000671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Департамента, начальник отдела исполнения бюджета и учета имущества областной казны</w:t>
            </w:r>
          </w:p>
        </w:tc>
        <w:tc>
          <w:tcPr>
            <w:tcW w:w="2138" w:type="dxa"/>
          </w:tcPr>
          <w:p w:rsidR="008A08B6" w:rsidRPr="00E645D7" w:rsidRDefault="009065F0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исполнения бюджета и учета имущества областной казны</w:t>
            </w:r>
          </w:p>
        </w:tc>
        <w:tc>
          <w:tcPr>
            <w:tcW w:w="2738" w:type="dxa"/>
          </w:tcPr>
          <w:p w:rsidR="008A08B6" w:rsidRPr="00E645D7" w:rsidRDefault="00D64993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A08B6"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овышение уровня антикоррупционного  правосознания  гражданских служащих </w:t>
            </w:r>
          </w:p>
        </w:tc>
        <w:tc>
          <w:tcPr>
            <w:tcW w:w="2648" w:type="dxa"/>
          </w:tcPr>
          <w:p w:rsidR="008A08B6" w:rsidRPr="00E645D7" w:rsidRDefault="008A08B6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постоянно </w:t>
            </w:r>
          </w:p>
        </w:tc>
      </w:tr>
      <w:tr w:rsidR="00E645D7" w:rsidRPr="00E645D7" w:rsidTr="00E645D7">
        <w:tc>
          <w:tcPr>
            <w:tcW w:w="756" w:type="dxa"/>
          </w:tcPr>
          <w:p w:rsidR="008A08B6" w:rsidRPr="00E645D7" w:rsidRDefault="007A3EC0" w:rsidP="008B27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8B274D"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8A08B6"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46" w:type="dxa"/>
          </w:tcPr>
          <w:p w:rsidR="008A08B6" w:rsidRPr="00E645D7" w:rsidRDefault="008A08B6" w:rsidP="004C56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рассмотрения уведомлений представителя нанимателя о фактах обращений в целях склонения гражданских служащих к совершению коррупционных правонарушений</w:t>
            </w:r>
          </w:p>
          <w:p w:rsidR="008A08B6" w:rsidRPr="00E645D7" w:rsidRDefault="008A08B6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6" w:type="dxa"/>
          </w:tcPr>
          <w:p w:rsidR="008A08B6" w:rsidRPr="00E645D7" w:rsidRDefault="008B274D" w:rsidP="006F287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Департамента, начальник отдела исполнения бюджета и учета имущества областной казны</w:t>
            </w:r>
          </w:p>
        </w:tc>
        <w:tc>
          <w:tcPr>
            <w:tcW w:w="2138" w:type="dxa"/>
          </w:tcPr>
          <w:p w:rsidR="008A08B6" w:rsidRPr="00E645D7" w:rsidRDefault="00571C0E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исполнения бюджета и учета имущества областной казны</w:t>
            </w:r>
          </w:p>
        </w:tc>
        <w:tc>
          <w:tcPr>
            <w:tcW w:w="2738" w:type="dxa"/>
          </w:tcPr>
          <w:p w:rsidR="008A08B6" w:rsidRPr="00E645D7" w:rsidRDefault="00D64993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8A08B6"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едопущение несоблюдения ограничений и запретов, связанных с государственной службой,</w:t>
            </w:r>
          </w:p>
          <w:p w:rsidR="008A08B6" w:rsidRPr="00E645D7" w:rsidRDefault="008A08B6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эффективности деятельности по профилактике коррупционных и иных правонарушений</w:t>
            </w:r>
          </w:p>
        </w:tc>
        <w:tc>
          <w:tcPr>
            <w:tcW w:w="2648" w:type="dxa"/>
          </w:tcPr>
          <w:p w:rsidR="00A92D3D" w:rsidRPr="00E645D7" w:rsidRDefault="00A92D3D" w:rsidP="00AA0D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со сроками, установленными в </w:t>
            </w:r>
            <w:hyperlink r:id="rId9" w:history="1">
              <w:r w:rsidRPr="00E645D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абзаце четвертом пункта 2</w:t>
              </w:r>
            </w:hyperlink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распоряжения</w:t>
            </w:r>
            <w:r w:rsidRPr="00E645D7">
              <w:rPr>
                <w:color w:val="000000" w:themeColor="text1"/>
              </w:rPr>
              <w:t xml:space="preserve"> </w:t>
            </w: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Губернатора Ивановской области от 30.08.2013 № 143-р  </w:t>
            </w:r>
          </w:p>
        </w:tc>
      </w:tr>
      <w:tr w:rsidR="00E645D7" w:rsidRPr="00E645D7" w:rsidTr="00E645D7">
        <w:tc>
          <w:tcPr>
            <w:tcW w:w="756" w:type="dxa"/>
          </w:tcPr>
          <w:p w:rsidR="008A08B6" w:rsidRPr="00E645D7" w:rsidRDefault="00792177" w:rsidP="0073365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</w:t>
            </w:r>
            <w:r w:rsidR="0073365F"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8A08B6"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46" w:type="dxa"/>
          </w:tcPr>
          <w:p w:rsidR="008A08B6" w:rsidRPr="00E645D7" w:rsidRDefault="008A08B6" w:rsidP="00A92D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рассмотрения уведомлений гражданскими служащими</w:t>
            </w:r>
            <w:r w:rsidRPr="00E645D7">
              <w:rPr>
                <w:color w:val="000000" w:themeColor="text1"/>
              </w:rPr>
              <w:t xml:space="preserve"> </w:t>
            </w: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Департамента  представителя нанимателя об иной оплачиваемой работе</w:t>
            </w:r>
          </w:p>
        </w:tc>
        <w:tc>
          <w:tcPr>
            <w:tcW w:w="2966" w:type="dxa"/>
          </w:tcPr>
          <w:p w:rsidR="008A08B6" w:rsidRPr="00E645D7" w:rsidRDefault="0073365F" w:rsidP="006F287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Департамента, начальник отдела исполнения бюджета и учета имущества областной казны</w:t>
            </w:r>
          </w:p>
        </w:tc>
        <w:tc>
          <w:tcPr>
            <w:tcW w:w="2138" w:type="dxa"/>
          </w:tcPr>
          <w:p w:rsidR="008A08B6" w:rsidRPr="00E645D7" w:rsidRDefault="00792177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исполнения бюджета и учета имущества областной казны</w:t>
            </w:r>
          </w:p>
        </w:tc>
        <w:tc>
          <w:tcPr>
            <w:tcW w:w="2738" w:type="dxa"/>
          </w:tcPr>
          <w:p w:rsidR="008A08B6" w:rsidRPr="00E645D7" w:rsidRDefault="00D64993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8A08B6"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едопущение несоблюдения ограничений и запретов, связанных с государственной службой,</w:t>
            </w:r>
          </w:p>
          <w:p w:rsidR="008A08B6" w:rsidRPr="00E645D7" w:rsidRDefault="008A08B6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эффективности деятельности по профилактике коррупционных и иных правонарушений</w:t>
            </w:r>
          </w:p>
        </w:tc>
        <w:tc>
          <w:tcPr>
            <w:tcW w:w="2648" w:type="dxa"/>
          </w:tcPr>
          <w:p w:rsidR="005D3EB7" w:rsidRPr="00E645D7" w:rsidRDefault="005D3EB7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со сроками, установленными в </w:t>
            </w:r>
            <w:hyperlink r:id="rId10" w:history="1">
              <w:r w:rsidRPr="00E645D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абзаце четвертом пункта 2</w:t>
              </w:r>
            </w:hyperlink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распоряжения</w:t>
            </w:r>
            <w:r w:rsidRPr="00E645D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Губернатора Ивановской области от 30.08.2013 № 143-р  </w:t>
            </w:r>
          </w:p>
        </w:tc>
      </w:tr>
      <w:tr w:rsidR="00E645D7" w:rsidRPr="00E645D7" w:rsidTr="00E645D7">
        <w:tc>
          <w:tcPr>
            <w:tcW w:w="756" w:type="dxa"/>
          </w:tcPr>
          <w:p w:rsidR="008A08B6" w:rsidRPr="00E645D7" w:rsidRDefault="00217718" w:rsidP="0073365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73365F"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8A08B6"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46" w:type="dxa"/>
          </w:tcPr>
          <w:p w:rsidR="008A08B6" w:rsidRPr="00E645D7" w:rsidRDefault="007A3EC0" w:rsidP="004F12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</w:t>
            </w:r>
            <w:r w:rsidR="008A08B6"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должностных регламентов гражданских служащих, замещающих должности, отнесенные </w:t>
            </w:r>
            <w:hyperlink r:id="rId11" w:history="1">
              <w:r w:rsidR="008A08B6" w:rsidRPr="00E645D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Реестром</w:t>
              </w:r>
            </w:hyperlink>
            <w:r w:rsidR="008A08B6"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должностей государственной гражданской службы Ивановской области к высшей, главной, ведуще</w:t>
            </w:r>
            <w:r w:rsidR="004F12CB"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группам должностей категории «руководители»</w:t>
            </w:r>
            <w:r w:rsidR="008A08B6"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 высшей, главной, ведущей и старше</w:t>
            </w:r>
            <w:r w:rsidR="004F12CB"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группам должностей категории «специалисты»</w:t>
            </w:r>
            <w:r w:rsidR="008A08B6"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исполнение должностных обязанностей по которым предусматривает осуществление полномочий по контролю (надзору) в соответствии с перечнем должностей, замещаемых в Департаменте, исполнение должностных обязанностей по которым предусматривает осуществление </w:t>
            </w:r>
            <w:r w:rsidR="008A08B6"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полномочий</w:t>
            </w:r>
            <w:proofErr w:type="gramEnd"/>
            <w:r w:rsidR="008A08B6"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контрол</w:t>
            </w:r>
            <w:r w:rsidR="004F12CB"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 (надзору)</w:t>
            </w:r>
          </w:p>
        </w:tc>
        <w:tc>
          <w:tcPr>
            <w:tcW w:w="2966" w:type="dxa"/>
          </w:tcPr>
          <w:p w:rsidR="008A08B6" w:rsidRPr="00E645D7" w:rsidRDefault="0073365F" w:rsidP="00940C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начальник Департамента, начальник отдела исполнения бюджета и учета имущества областной казны</w:t>
            </w:r>
          </w:p>
        </w:tc>
        <w:tc>
          <w:tcPr>
            <w:tcW w:w="2138" w:type="dxa"/>
          </w:tcPr>
          <w:p w:rsidR="008A08B6" w:rsidRPr="00E645D7" w:rsidRDefault="00776332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исполнения бюджета и учета имущества областной казны</w:t>
            </w:r>
            <w:r w:rsidR="008A08B6"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38" w:type="dxa"/>
          </w:tcPr>
          <w:p w:rsidR="008A08B6" w:rsidRPr="00E645D7" w:rsidRDefault="00D64993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A08B6"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ониторинг проявления коррупционных рисков в целях их своевременного устранения</w:t>
            </w:r>
          </w:p>
        </w:tc>
        <w:tc>
          <w:tcPr>
            <w:tcW w:w="2648" w:type="dxa"/>
          </w:tcPr>
          <w:p w:rsidR="008A08B6" w:rsidRPr="00E645D7" w:rsidRDefault="003F21BC" w:rsidP="007E64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контрольно-надзорные функции Департамента в настоящее время отсутствуют. В случае наделения </w:t>
            </w:r>
            <w:r w:rsidR="007E64BC"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епартамента контрольно-надзорными функциями - постоянно</w:t>
            </w:r>
          </w:p>
        </w:tc>
      </w:tr>
      <w:tr w:rsidR="00E645D7" w:rsidRPr="00E645D7" w:rsidTr="00E645D7">
        <w:trPr>
          <w:trHeight w:val="1650"/>
        </w:trPr>
        <w:tc>
          <w:tcPr>
            <w:tcW w:w="756" w:type="dxa"/>
          </w:tcPr>
          <w:p w:rsidR="008A08B6" w:rsidRPr="00E645D7" w:rsidRDefault="006F7140" w:rsidP="00F506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</w:t>
            </w:r>
            <w:r w:rsidR="00F50606"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8A08B6"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46" w:type="dxa"/>
          </w:tcPr>
          <w:p w:rsidR="008A08B6" w:rsidRPr="00E645D7" w:rsidRDefault="008A08B6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повышения квалификации гражданских служащих Департамента, в должностные обязанности которых входит участие в противодействии коррупции</w:t>
            </w:r>
          </w:p>
        </w:tc>
        <w:tc>
          <w:tcPr>
            <w:tcW w:w="2966" w:type="dxa"/>
          </w:tcPr>
          <w:p w:rsidR="008A08B6" w:rsidRPr="00E645D7" w:rsidRDefault="00F50606" w:rsidP="008C4E5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Департамента, начальник отдела исполнения бюджета и учета имущества областной казны</w:t>
            </w:r>
          </w:p>
        </w:tc>
        <w:tc>
          <w:tcPr>
            <w:tcW w:w="2138" w:type="dxa"/>
          </w:tcPr>
          <w:p w:rsidR="008A08B6" w:rsidRPr="00E645D7" w:rsidRDefault="009D3507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исполнения бюджета и учета имущества областной казны</w:t>
            </w:r>
          </w:p>
        </w:tc>
        <w:tc>
          <w:tcPr>
            <w:tcW w:w="2738" w:type="dxa"/>
          </w:tcPr>
          <w:p w:rsidR="008A08B6" w:rsidRPr="00E645D7" w:rsidRDefault="00D64993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A08B6"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овышение  уровня знаний в сфере противодействия коррупции</w:t>
            </w:r>
          </w:p>
        </w:tc>
        <w:tc>
          <w:tcPr>
            <w:tcW w:w="2648" w:type="dxa"/>
          </w:tcPr>
          <w:p w:rsidR="008A08B6" w:rsidRPr="00E645D7" w:rsidRDefault="00691343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ежегодно, доклад до 1 марта. Итоговый доклад – до 1 ноября 2020 года.</w:t>
            </w:r>
          </w:p>
        </w:tc>
      </w:tr>
      <w:tr w:rsidR="00E645D7" w:rsidRPr="00E645D7" w:rsidTr="00E645D7">
        <w:trPr>
          <w:trHeight w:val="1650"/>
        </w:trPr>
        <w:tc>
          <w:tcPr>
            <w:tcW w:w="756" w:type="dxa"/>
          </w:tcPr>
          <w:p w:rsidR="00691343" w:rsidRPr="00E645D7" w:rsidRDefault="00F2058B" w:rsidP="00F506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2.11.</w:t>
            </w:r>
          </w:p>
        </w:tc>
        <w:tc>
          <w:tcPr>
            <w:tcW w:w="3746" w:type="dxa"/>
          </w:tcPr>
          <w:p w:rsidR="00691343" w:rsidRPr="00E645D7" w:rsidRDefault="00691343" w:rsidP="008463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обучения гражданских служащих, впервые поступивших на государственную гражданскую службу Ивановской области,</w:t>
            </w:r>
            <w:r w:rsidR="00846388" w:rsidRPr="00E645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645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образовательным программам в области противодействия коррупции</w:t>
            </w:r>
          </w:p>
        </w:tc>
        <w:tc>
          <w:tcPr>
            <w:tcW w:w="2966" w:type="dxa"/>
          </w:tcPr>
          <w:p w:rsidR="00691343" w:rsidRPr="00E645D7" w:rsidRDefault="00846388" w:rsidP="008C4E5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Департамента, начальник отдела исполнения бюджета и учета имущества областной казны</w:t>
            </w:r>
          </w:p>
        </w:tc>
        <w:tc>
          <w:tcPr>
            <w:tcW w:w="2138" w:type="dxa"/>
          </w:tcPr>
          <w:p w:rsidR="00691343" w:rsidRPr="00E645D7" w:rsidRDefault="00846388" w:rsidP="0039592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</w:rPr>
              <w:t>отдел исполнения бюджета и учета имущества областной казны</w:t>
            </w:r>
          </w:p>
        </w:tc>
        <w:tc>
          <w:tcPr>
            <w:tcW w:w="2738" w:type="dxa"/>
          </w:tcPr>
          <w:p w:rsidR="00691343" w:rsidRPr="00E645D7" w:rsidRDefault="00846388" w:rsidP="0039592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</w:rPr>
              <w:t>повышение  уровня знаний в сфере противодействия коррупции</w:t>
            </w:r>
          </w:p>
        </w:tc>
        <w:tc>
          <w:tcPr>
            <w:tcW w:w="2648" w:type="dxa"/>
          </w:tcPr>
          <w:p w:rsidR="00691343" w:rsidRPr="00E645D7" w:rsidRDefault="00846388" w:rsidP="0039592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</w:rPr>
              <w:t>постоянно, доклад до 1 октября 2020 года</w:t>
            </w:r>
          </w:p>
        </w:tc>
      </w:tr>
      <w:tr w:rsidR="00E645D7" w:rsidRPr="00E645D7" w:rsidTr="00E645D7">
        <w:trPr>
          <w:trHeight w:val="1650"/>
        </w:trPr>
        <w:tc>
          <w:tcPr>
            <w:tcW w:w="756" w:type="dxa"/>
          </w:tcPr>
          <w:p w:rsidR="00846388" w:rsidRPr="00E645D7" w:rsidRDefault="00F2058B" w:rsidP="00F506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2.12.</w:t>
            </w:r>
          </w:p>
        </w:tc>
        <w:tc>
          <w:tcPr>
            <w:tcW w:w="3746" w:type="dxa"/>
          </w:tcPr>
          <w:p w:rsidR="00846388" w:rsidRPr="00E645D7" w:rsidRDefault="00846388" w:rsidP="0084638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</w:rPr>
              <w:t xml:space="preserve">Организация ведения личных дел гражданских служащих, в том числе в части </w:t>
            </w:r>
            <w:proofErr w:type="gramStart"/>
            <w:r w:rsidRPr="00E645D7">
              <w:rPr>
                <w:rFonts w:ascii="Times New Roman" w:hAnsi="Times New Roman" w:cs="Times New Roman"/>
                <w:color w:val="000000" w:themeColor="text1"/>
              </w:rPr>
              <w:t>контроля за</w:t>
            </w:r>
            <w:proofErr w:type="gramEnd"/>
            <w:r w:rsidRPr="00E645D7">
              <w:rPr>
                <w:rFonts w:ascii="Times New Roman" w:hAnsi="Times New Roman" w:cs="Times New Roman"/>
                <w:color w:val="000000" w:themeColor="text1"/>
              </w:rPr>
              <w:t xml:space="preserve">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966" w:type="dxa"/>
          </w:tcPr>
          <w:p w:rsidR="00846388" w:rsidRPr="00E645D7" w:rsidRDefault="00846388" w:rsidP="008C4E5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Департамента, начальник отдела исполнения бюджета и учета имущества областной казны</w:t>
            </w:r>
          </w:p>
        </w:tc>
        <w:tc>
          <w:tcPr>
            <w:tcW w:w="2138" w:type="dxa"/>
          </w:tcPr>
          <w:p w:rsidR="00846388" w:rsidRPr="00E645D7" w:rsidRDefault="00846388" w:rsidP="007C601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</w:rPr>
              <w:t>отдел исполнения бюджета и учета имущества областной казны</w:t>
            </w:r>
          </w:p>
        </w:tc>
        <w:tc>
          <w:tcPr>
            <w:tcW w:w="2738" w:type="dxa"/>
          </w:tcPr>
          <w:p w:rsidR="00846388" w:rsidRPr="00E645D7" w:rsidRDefault="00846388" w:rsidP="007C601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</w:rPr>
              <w:t>повышение  уровня знаний в сфере противодействия коррупции</w:t>
            </w:r>
          </w:p>
        </w:tc>
        <w:tc>
          <w:tcPr>
            <w:tcW w:w="2648" w:type="dxa"/>
          </w:tcPr>
          <w:p w:rsidR="00846388" w:rsidRPr="00E645D7" w:rsidRDefault="00846388" w:rsidP="0039592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</w:rPr>
              <w:t>постоянно, доклад ежегодно до 11 января. Итоговый доклад – до 1 ноября 2020 года</w:t>
            </w:r>
          </w:p>
        </w:tc>
      </w:tr>
      <w:tr w:rsidR="00E645D7" w:rsidRPr="00E645D7" w:rsidTr="00E645D7">
        <w:trPr>
          <w:trHeight w:val="1650"/>
        </w:trPr>
        <w:tc>
          <w:tcPr>
            <w:tcW w:w="756" w:type="dxa"/>
          </w:tcPr>
          <w:p w:rsidR="009954D6" w:rsidRPr="00E645D7" w:rsidRDefault="00F2058B" w:rsidP="00F506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2.13.</w:t>
            </w:r>
          </w:p>
        </w:tc>
        <w:tc>
          <w:tcPr>
            <w:tcW w:w="3746" w:type="dxa"/>
          </w:tcPr>
          <w:p w:rsidR="009954D6" w:rsidRPr="00E645D7" w:rsidRDefault="009954D6" w:rsidP="00995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645D7">
              <w:rPr>
                <w:rFonts w:ascii="Times New Roman" w:hAnsi="Times New Roman" w:cs="Times New Roman"/>
                <w:color w:val="000000" w:themeColor="text1"/>
              </w:rPr>
              <w:t xml:space="preserve">Обеспечение использования с 1 января 2019 года при заполнении справок о доходах, расходах, об имуществе и обязательствах имущественного характера специального программного обеспечения «Справки БК» лицами, претендующими на замещение должностей государственной гражданской службы Ивановской </w:t>
            </w:r>
            <w:r w:rsidRPr="00E645D7">
              <w:rPr>
                <w:rFonts w:ascii="Times New Roman" w:hAnsi="Times New Roman" w:cs="Times New Roman"/>
                <w:color w:val="000000" w:themeColor="text1"/>
              </w:rPr>
              <w:lastRenderedPageBreak/>
              <w:t>области, а также лицами, замещающими должности государственной гражданской службы Ивановской области, осуществление полномочий по которым влечет за собой обязанность представлять сведения о своих доходах, расходах, об имуществе</w:t>
            </w:r>
            <w:proofErr w:type="gramEnd"/>
            <w:r w:rsidRPr="00E645D7"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proofErr w:type="gramStart"/>
            <w:r w:rsidRPr="00E645D7">
              <w:rPr>
                <w:rFonts w:ascii="Times New Roman" w:hAnsi="Times New Roman" w:cs="Times New Roman"/>
                <w:color w:val="000000" w:themeColor="text1"/>
              </w:rPr>
              <w:t>обязательствах</w:t>
            </w:r>
            <w:proofErr w:type="gramEnd"/>
            <w:r w:rsidRPr="00E645D7">
              <w:rPr>
                <w:rFonts w:ascii="Times New Roman" w:hAnsi="Times New Roman" w:cs="Times New Roman"/>
                <w:color w:val="000000" w:themeColor="text1"/>
              </w:rPr>
              <w:t xml:space="preserve"> имущественного характера, о доходах, расходах, об имуществе и обязательствах имущественного характера своих супругов и несовершеннолетних детей</w:t>
            </w:r>
          </w:p>
        </w:tc>
        <w:tc>
          <w:tcPr>
            <w:tcW w:w="2966" w:type="dxa"/>
          </w:tcPr>
          <w:p w:rsidR="009954D6" w:rsidRPr="00E645D7" w:rsidRDefault="009954D6" w:rsidP="008C4E5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начальник Департамента, начальник отдела исполнения бюджета и учета имущества областной казны</w:t>
            </w:r>
          </w:p>
        </w:tc>
        <w:tc>
          <w:tcPr>
            <w:tcW w:w="2138" w:type="dxa"/>
          </w:tcPr>
          <w:p w:rsidR="009954D6" w:rsidRPr="00E645D7" w:rsidRDefault="009954D6" w:rsidP="007C601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</w:rPr>
              <w:t>отдел исполнения бюджета и учета имущества областной казны</w:t>
            </w:r>
          </w:p>
        </w:tc>
        <w:tc>
          <w:tcPr>
            <w:tcW w:w="2738" w:type="dxa"/>
          </w:tcPr>
          <w:p w:rsidR="001244A8" w:rsidRPr="00E645D7" w:rsidRDefault="00E62E9D" w:rsidP="00E62E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целях </w:t>
            </w:r>
            <w:r w:rsidR="00403192"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повышения эффективности </w:t>
            </w:r>
            <w:r w:rsidR="001244A8"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беспечения </w:t>
            </w:r>
          </w:p>
          <w:p w:rsidR="001244A8" w:rsidRPr="00E645D7" w:rsidRDefault="001244A8" w:rsidP="00E62E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соблюдения требований по предоставлению сведений о доходах, об имуществе и обязательствах имущественного характера,</w:t>
            </w:r>
          </w:p>
          <w:p w:rsidR="001244A8" w:rsidRPr="00E645D7" w:rsidRDefault="001244A8" w:rsidP="00E62E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54D6" w:rsidRPr="00E645D7" w:rsidRDefault="009954D6" w:rsidP="001244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48" w:type="dxa"/>
          </w:tcPr>
          <w:p w:rsidR="009954D6" w:rsidRPr="00E645D7" w:rsidRDefault="009954D6" w:rsidP="0039592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</w:rPr>
              <w:lastRenderedPageBreak/>
              <w:t>доклад до 11 января 2019 года</w:t>
            </w:r>
          </w:p>
        </w:tc>
      </w:tr>
      <w:tr w:rsidR="00E645D7" w:rsidRPr="00E645D7" w:rsidTr="00E645D7">
        <w:tc>
          <w:tcPr>
            <w:tcW w:w="756" w:type="dxa"/>
          </w:tcPr>
          <w:p w:rsidR="00F2058B" w:rsidRPr="00E645D7" w:rsidRDefault="00F2058B" w:rsidP="00142A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2.14.</w:t>
            </w:r>
          </w:p>
          <w:p w:rsidR="00846388" w:rsidRPr="00E645D7" w:rsidRDefault="00846388" w:rsidP="00142A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2.11.</w:t>
            </w:r>
          </w:p>
        </w:tc>
        <w:tc>
          <w:tcPr>
            <w:tcW w:w="3746" w:type="dxa"/>
          </w:tcPr>
          <w:p w:rsidR="00846388" w:rsidRPr="00E645D7" w:rsidRDefault="00846388" w:rsidP="002245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Обобщение и анализ информации об исполнении плана и о ходе реализации мер по противодействию коррупции в Департаменте в части, их касающейся, по формам согласно </w:t>
            </w:r>
            <w:hyperlink r:id="rId12" w:history="1">
              <w:r w:rsidRPr="00E645D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приложениям 2</w:t>
              </w:r>
            </w:hyperlink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hyperlink r:id="rId13" w:history="1">
              <w:r w:rsidRPr="00E645D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5</w:t>
              </w:r>
            </w:hyperlink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распоряжению Губернатора Ивановской области от 30.08.2013 № 143-р</w:t>
            </w:r>
          </w:p>
        </w:tc>
        <w:tc>
          <w:tcPr>
            <w:tcW w:w="2966" w:type="dxa"/>
          </w:tcPr>
          <w:p w:rsidR="00846388" w:rsidRPr="00E645D7" w:rsidRDefault="00846388" w:rsidP="00EC5F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Департамента, начальник отдела исполнения бюджета и учета имущества областной казны</w:t>
            </w:r>
          </w:p>
        </w:tc>
        <w:tc>
          <w:tcPr>
            <w:tcW w:w="2138" w:type="dxa"/>
          </w:tcPr>
          <w:p w:rsidR="00846388" w:rsidRPr="00E645D7" w:rsidRDefault="00846388" w:rsidP="002245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исполнения бюджета и учета имущества областной казны</w:t>
            </w:r>
          </w:p>
        </w:tc>
        <w:tc>
          <w:tcPr>
            <w:tcW w:w="2738" w:type="dxa"/>
          </w:tcPr>
          <w:p w:rsidR="00846388" w:rsidRPr="00E645D7" w:rsidRDefault="00846388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реализации антикоррупционной политики </w:t>
            </w:r>
          </w:p>
        </w:tc>
        <w:tc>
          <w:tcPr>
            <w:tcW w:w="2648" w:type="dxa"/>
          </w:tcPr>
          <w:p w:rsidR="00846388" w:rsidRPr="00E645D7" w:rsidRDefault="00846388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</w:tr>
      <w:tr w:rsidR="00E645D7" w:rsidRPr="00E645D7" w:rsidTr="00E645D7">
        <w:tc>
          <w:tcPr>
            <w:tcW w:w="756" w:type="dxa"/>
          </w:tcPr>
          <w:p w:rsidR="00846388" w:rsidRPr="00E645D7" w:rsidRDefault="00846388" w:rsidP="003959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746" w:type="dxa"/>
          </w:tcPr>
          <w:p w:rsidR="00846388" w:rsidRPr="00E645D7" w:rsidRDefault="00846388" w:rsidP="003959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Обеспечение открытости и доступности в деятельности Департамента</w:t>
            </w:r>
          </w:p>
        </w:tc>
        <w:tc>
          <w:tcPr>
            <w:tcW w:w="2966" w:type="dxa"/>
          </w:tcPr>
          <w:p w:rsidR="00846388" w:rsidRPr="00E645D7" w:rsidRDefault="00846388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8" w:type="dxa"/>
          </w:tcPr>
          <w:p w:rsidR="00846388" w:rsidRPr="00E645D7" w:rsidRDefault="00846388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8" w:type="dxa"/>
          </w:tcPr>
          <w:p w:rsidR="00846388" w:rsidRPr="00E645D7" w:rsidRDefault="00846388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8" w:type="dxa"/>
          </w:tcPr>
          <w:p w:rsidR="00846388" w:rsidRPr="00E645D7" w:rsidRDefault="00846388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45D7" w:rsidRPr="00E645D7" w:rsidTr="00E645D7">
        <w:tc>
          <w:tcPr>
            <w:tcW w:w="756" w:type="dxa"/>
          </w:tcPr>
          <w:p w:rsidR="00846388" w:rsidRPr="00E645D7" w:rsidRDefault="00846388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3746" w:type="dxa"/>
          </w:tcPr>
          <w:p w:rsidR="00846388" w:rsidRPr="00E645D7" w:rsidRDefault="00846388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обращений граждан в</w:t>
            </w:r>
            <w:r w:rsidRPr="00E645D7">
              <w:rPr>
                <w:color w:val="000000" w:themeColor="text1"/>
              </w:rPr>
              <w:t xml:space="preserve"> </w:t>
            </w: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на предмет наличия информации о фактах коррупции со стороны гражданских служащих</w:t>
            </w:r>
          </w:p>
        </w:tc>
        <w:tc>
          <w:tcPr>
            <w:tcW w:w="2966" w:type="dxa"/>
          </w:tcPr>
          <w:p w:rsidR="00846388" w:rsidRPr="00E645D7" w:rsidRDefault="00846388" w:rsidP="009A0C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Департамента, заместитель начальника Департамента, начальник административно-организационного отдела</w:t>
            </w:r>
          </w:p>
        </w:tc>
        <w:tc>
          <w:tcPr>
            <w:tcW w:w="2138" w:type="dxa"/>
          </w:tcPr>
          <w:p w:rsidR="00846388" w:rsidRPr="00E645D7" w:rsidRDefault="00846388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административно-организационный отдел</w:t>
            </w:r>
          </w:p>
        </w:tc>
        <w:tc>
          <w:tcPr>
            <w:tcW w:w="2738" w:type="dxa"/>
          </w:tcPr>
          <w:p w:rsidR="00846388" w:rsidRPr="00E645D7" w:rsidRDefault="00846388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принятие своевременных мер по устранению коррупционных проявлений в деятельности гражданских служащих</w:t>
            </w:r>
          </w:p>
        </w:tc>
        <w:tc>
          <w:tcPr>
            <w:tcW w:w="2648" w:type="dxa"/>
          </w:tcPr>
          <w:p w:rsidR="00846388" w:rsidRPr="00E645D7" w:rsidRDefault="0095360B" w:rsidP="009536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со сроками, установленными в </w:t>
            </w:r>
            <w:hyperlink r:id="rId14" w:history="1">
              <w:r w:rsidRPr="00E645D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абзаце четвертом пункта 2</w:t>
              </w:r>
            </w:hyperlink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распоряжения</w:t>
            </w:r>
            <w:r w:rsidRPr="00E645D7">
              <w:rPr>
                <w:color w:val="000000" w:themeColor="text1"/>
              </w:rPr>
              <w:t xml:space="preserve"> </w:t>
            </w: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Губернатора Ивановской области от 30.08.2013 № 143-р  </w:t>
            </w:r>
          </w:p>
          <w:p w:rsidR="0095360B" w:rsidRPr="00E645D7" w:rsidRDefault="0095360B" w:rsidP="009536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360B" w:rsidRPr="00E645D7" w:rsidRDefault="0095360B" w:rsidP="009536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360B" w:rsidRPr="00E645D7" w:rsidRDefault="0095360B" w:rsidP="009536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45D7" w:rsidRPr="00E645D7" w:rsidTr="00E645D7">
        <w:tc>
          <w:tcPr>
            <w:tcW w:w="756" w:type="dxa"/>
          </w:tcPr>
          <w:p w:rsidR="00846388" w:rsidRPr="00E645D7" w:rsidRDefault="00846388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746" w:type="dxa"/>
          </w:tcPr>
          <w:p w:rsidR="00846388" w:rsidRPr="00E645D7" w:rsidRDefault="00846388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функционирования </w:t>
            </w:r>
            <w:proofErr w:type="gramStart"/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интернет-приемных</w:t>
            </w:r>
            <w:proofErr w:type="gramEnd"/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официальном сайте Департамента </w:t>
            </w:r>
          </w:p>
        </w:tc>
        <w:tc>
          <w:tcPr>
            <w:tcW w:w="2966" w:type="dxa"/>
          </w:tcPr>
          <w:p w:rsidR="00846388" w:rsidRPr="00E645D7" w:rsidRDefault="00846388" w:rsidP="000B28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Департамента, первый заместитель начальника Департамента – статс-секретарь, заместитель начальника Департамента, начальник отдела ведения реестров, разграничения собственности и регистрации прав на имущество областной казны, начальник административно-организационного отдела</w:t>
            </w:r>
          </w:p>
        </w:tc>
        <w:tc>
          <w:tcPr>
            <w:tcW w:w="2138" w:type="dxa"/>
          </w:tcPr>
          <w:p w:rsidR="00846388" w:rsidRPr="00E645D7" w:rsidRDefault="00846388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ведения реестров, разграничения собственности и регистрации прав на имущество областной казны, административно-организационный отдел</w:t>
            </w:r>
          </w:p>
        </w:tc>
        <w:tc>
          <w:tcPr>
            <w:tcW w:w="2738" w:type="dxa"/>
          </w:tcPr>
          <w:p w:rsidR="00846388" w:rsidRPr="00E645D7" w:rsidRDefault="00846388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открытости </w:t>
            </w:r>
          </w:p>
          <w:p w:rsidR="00846388" w:rsidRPr="00E645D7" w:rsidRDefault="00846388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 Департамента</w:t>
            </w:r>
          </w:p>
        </w:tc>
        <w:tc>
          <w:tcPr>
            <w:tcW w:w="2648" w:type="dxa"/>
          </w:tcPr>
          <w:p w:rsidR="00846388" w:rsidRPr="00E645D7" w:rsidRDefault="00846388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постоянно </w:t>
            </w:r>
          </w:p>
        </w:tc>
      </w:tr>
      <w:tr w:rsidR="00E645D7" w:rsidRPr="00E645D7" w:rsidTr="00E645D7">
        <w:tc>
          <w:tcPr>
            <w:tcW w:w="756" w:type="dxa"/>
          </w:tcPr>
          <w:p w:rsidR="00846388" w:rsidRPr="00E645D7" w:rsidRDefault="00846388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</w:t>
            </w:r>
          </w:p>
        </w:tc>
        <w:tc>
          <w:tcPr>
            <w:tcW w:w="3746" w:type="dxa"/>
          </w:tcPr>
          <w:p w:rsidR="00846388" w:rsidRPr="00E645D7" w:rsidRDefault="00846388" w:rsidP="00B464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мониторинга официального сайта Департамента на предмет обеспечения доступа к информации о деятельности Департамента, в том числе размещение решений комиссий по соблюдению требований к служебному поведению гражданских служащих и урегулированию конфликта интересов</w:t>
            </w:r>
          </w:p>
        </w:tc>
        <w:tc>
          <w:tcPr>
            <w:tcW w:w="2966" w:type="dxa"/>
          </w:tcPr>
          <w:p w:rsidR="00846388" w:rsidRPr="00E645D7" w:rsidRDefault="00846388" w:rsidP="001C34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Департамента, первый заместитель начальника Департамента – статс-секретарь, заместитель начальника Департамента, начальники отделов</w:t>
            </w:r>
          </w:p>
        </w:tc>
        <w:tc>
          <w:tcPr>
            <w:tcW w:w="2138" w:type="dxa"/>
          </w:tcPr>
          <w:p w:rsidR="00846388" w:rsidRPr="00E645D7" w:rsidRDefault="00846388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отделы Департамента</w:t>
            </w:r>
          </w:p>
        </w:tc>
        <w:tc>
          <w:tcPr>
            <w:tcW w:w="2738" w:type="dxa"/>
          </w:tcPr>
          <w:p w:rsidR="00846388" w:rsidRPr="00E645D7" w:rsidRDefault="00846388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открытости</w:t>
            </w:r>
          </w:p>
          <w:p w:rsidR="00846388" w:rsidRPr="00E645D7" w:rsidRDefault="00846388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деятельности Департамента </w:t>
            </w:r>
          </w:p>
        </w:tc>
        <w:tc>
          <w:tcPr>
            <w:tcW w:w="2648" w:type="dxa"/>
          </w:tcPr>
          <w:p w:rsidR="00AC5367" w:rsidRPr="00E645D7" w:rsidRDefault="00AC5367" w:rsidP="00AC53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со сроками, установленными в </w:t>
            </w:r>
            <w:hyperlink r:id="rId15" w:history="1">
              <w:r w:rsidRPr="00E645D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абзаце четвертом пункта 2</w:t>
              </w:r>
            </w:hyperlink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распоряжения</w:t>
            </w:r>
            <w:r w:rsidRPr="00E645D7">
              <w:rPr>
                <w:color w:val="000000" w:themeColor="text1"/>
              </w:rPr>
              <w:t xml:space="preserve"> </w:t>
            </w: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Губернатора Ивановской области от 30.08.2013 № 143-р  </w:t>
            </w:r>
          </w:p>
          <w:p w:rsidR="00AC5367" w:rsidRPr="00E645D7" w:rsidRDefault="00AC5367" w:rsidP="00AC53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388" w:rsidRPr="00E645D7" w:rsidRDefault="00846388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45D7" w:rsidRPr="00E645D7" w:rsidTr="00E645D7">
        <w:tc>
          <w:tcPr>
            <w:tcW w:w="756" w:type="dxa"/>
          </w:tcPr>
          <w:p w:rsidR="00846388" w:rsidRPr="00E645D7" w:rsidRDefault="00846388" w:rsidP="008A39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3.4.</w:t>
            </w:r>
          </w:p>
        </w:tc>
        <w:tc>
          <w:tcPr>
            <w:tcW w:w="3746" w:type="dxa"/>
          </w:tcPr>
          <w:p w:rsidR="00846388" w:rsidRPr="00E645D7" w:rsidRDefault="00846388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информации, опубликованной (распространенной) в СМИ, на предмет наличия сведений о фактах коррупции</w:t>
            </w:r>
          </w:p>
        </w:tc>
        <w:tc>
          <w:tcPr>
            <w:tcW w:w="2966" w:type="dxa"/>
          </w:tcPr>
          <w:p w:rsidR="00846388" w:rsidRPr="00E645D7" w:rsidRDefault="00846388" w:rsidP="006263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Департамента, начальник отдела исполнения бюджета и учета имущества областной казны</w:t>
            </w:r>
          </w:p>
        </w:tc>
        <w:tc>
          <w:tcPr>
            <w:tcW w:w="2138" w:type="dxa"/>
          </w:tcPr>
          <w:p w:rsidR="00846388" w:rsidRPr="00E645D7" w:rsidRDefault="00846388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исполнения бюджета и учета имущества областной казны</w:t>
            </w:r>
          </w:p>
        </w:tc>
        <w:tc>
          <w:tcPr>
            <w:tcW w:w="2738" w:type="dxa"/>
          </w:tcPr>
          <w:p w:rsidR="00846388" w:rsidRPr="00E645D7" w:rsidRDefault="00846388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проявления коррупционных рисков в целях их своевременного устранения</w:t>
            </w:r>
          </w:p>
        </w:tc>
        <w:tc>
          <w:tcPr>
            <w:tcW w:w="2648" w:type="dxa"/>
          </w:tcPr>
          <w:p w:rsidR="00846388" w:rsidRPr="00E645D7" w:rsidRDefault="00846388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</w:tr>
      <w:tr w:rsidR="00E645D7" w:rsidRPr="00E645D7" w:rsidTr="00E645D7">
        <w:tc>
          <w:tcPr>
            <w:tcW w:w="756" w:type="dxa"/>
          </w:tcPr>
          <w:p w:rsidR="00846388" w:rsidRPr="00E645D7" w:rsidRDefault="00846388" w:rsidP="003959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3746" w:type="dxa"/>
          </w:tcPr>
          <w:p w:rsidR="00846388" w:rsidRPr="00E645D7" w:rsidRDefault="00846388" w:rsidP="007E137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Проведение антикоррупционных мероприятий по отдельным направлениям деятельности Департамента</w:t>
            </w:r>
          </w:p>
        </w:tc>
        <w:tc>
          <w:tcPr>
            <w:tcW w:w="2966" w:type="dxa"/>
          </w:tcPr>
          <w:p w:rsidR="00846388" w:rsidRPr="00E645D7" w:rsidRDefault="00846388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8" w:type="dxa"/>
          </w:tcPr>
          <w:p w:rsidR="00846388" w:rsidRPr="00E645D7" w:rsidRDefault="00846388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8" w:type="dxa"/>
          </w:tcPr>
          <w:p w:rsidR="00846388" w:rsidRPr="00E645D7" w:rsidRDefault="00846388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8" w:type="dxa"/>
          </w:tcPr>
          <w:p w:rsidR="00846388" w:rsidRPr="00E645D7" w:rsidRDefault="00846388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45D7" w:rsidRPr="00E645D7" w:rsidTr="00E645D7">
        <w:tc>
          <w:tcPr>
            <w:tcW w:w="756" w:type="dxa"/>
          </w:tcPr>
          <w:p w:rsidR="00F2058B" w:rsidRPr="00E645D7" w:rsidRDefault="00F2058B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</w:t>
            </w:r>
          </w:p>
          <w:p w:rsidR="00846388" w:rsidRPr="00E645D7" w:rsidRDefault="00846388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46" w:type="dxa"/>
          </w:tcPr>
          <w:p w:rsidR="00846388" w:rsidRPr="00E645D7" w:rsidRDefault="00846388" w:rsidP="002F4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принятия мер по предупреждению коррупции в организациях, созданных для выполнения задач, поставленных перед Департаментом</w:t>
            </w:r>
          </w:p>
        </w:tc>
        <w:tc>
          <w:tcPr>
            <w:tcW w:w="2966" w:type="dxa"/>
          </w:tcPr>
          <w:p w:rsidR="00846388" w:rsidRPr="00E645D7" w:rsidRDefault="00846388" w:rsidP="00B345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Департамента, заместитель начальника Департамента, начальник отдела исполнения бюджета и учета имущества областной казны, начальник отдела по управлению активами, работе с учреждениями, финансовому оздоровлению и анализу</w:t>
            </w:r>
          </w:p>
        </w:tc>
        <w:tc>
          <w:tcPr>
            <w:tcW w:w="2138" w:type="dxa"/>
          </w:tcPr>
          <w:p w:rsidR="00846388" w:rsidRPr="00E645D7" w:rsidRDefault="00846388" w:rsidP="006B557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исполнения бюджета и учета имущества областной казны, отдел по управлению активами, работе с учреждениями, финансовому оздоровлению и анализу</w:t>
            </w:r>
          </w:p>
        </w:tc>
        <w:tc>
          <w:tcPr>
            <w:tcW w:w="2738" w:type="dxa"/>
          </w:tcPr>
          <w:p w:rsidR="00846388" w:rsidRPr="00E645D7" w:rsidRDefault="00846388" w:rsidP="002F484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эффективности деятельности по профилактике коррупционных и иных правонарушений в организациях, созданных для выполнения задач, поставленных перед Департаментом</w:t>
            </w:r>
          </w:p>
        </w:tc>
        <w:tc>
          <w:tcPr>
            <w:tcW w:w="2648" w:type="dxa"/>
          </w:tcPr>
          <w:p w:rsidR="00846388" w:rsidRPr="00E645D7" w:rsidRDefault="00846388" w:rsidP="008A08B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постоянно </w:t>
            </w:r>
          </w:p>
        </w:tc>
      </w:tr>
      <w:tr w:rsidR="00E645D7" w:rsidRPr="00E645D7" w:rsidTr="00E645D7">
        <w:tc>
          <w:tcPr>
            <w:tcW w:w="756" w:type="dxa"/>
          </w:tcPr>
          <w:p w:rsidR="00F2058B" w:rsidRPr="00E645D7" w:rsidRDefault="00F2058B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4.2.</w:t>
            </w:r>
          </w:p>
          <w:p w:rsidR="00846388" w:rsidRPr="00E645D7" w:rsidRDefault="00846388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46" w:type="dxa"/>
          </w:tcPr>
          <w:p w:rsidR="00846388" w:rsidRPr="00E645D7" w:rsidRDefault="009437CD" w:rsidP="0016601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</w:rPr>
              <w:t>Мониторинг фактов недружественного поглощения имущества, земельных комплексов и прав собственности (</w:t>
            </w:r>
            <w:proofErr w:type="spellStart"/>
            <w:r w:rsidRPr="00E645D7">
              <w:rPr>
                <w:rFonts w:ascii="Times New Roman" w:hAnsi="Times New Roman" w:cs="Times New Roman"/>
                <w:color w:val="000000" w:themeColor="text1"/>
              </w:rPr>
              <w:t>рейдерства</w:t>
            </w:r>
            <w:proofErr w:type="spellEnd"/>
            <w:r w:rsidRPr="00E645D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966" w:type="dxa"/>
          </w:tcPr>
          <w:p w:rsidR="00846388" w:rsidRPr="00E645D7" w:rsidRDefault="00846388" w:rsidP="009437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Департамента</w:t>
            </w:r>
          </w:p>
        </w:tc>
        <w:tc>
          <w:tcPr>
            <w:tcW w:w="2138" w:type="dxa"/>
          </w:tcPr>
          <w:p w:rsidR="00846388" w:rsidRPr="00E645D7" w:rsidRDefault="009437CD" w:rsidP="00B000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начальника Департамента, </w:t>
            </w:r>
            <w:r w:rsidR="00846388"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управлению активами, работе с учреждениями, финансовому оздоровлению и анализу</w:t>
            </w:r>
          </w:p>
        </w:tc>
        <w:tc>
          <w:tcPr>
            <w:tcW w:w="2738" w:type="dxa"/>
          </w:tcPr>
          <w:p w:rsidR="00846388" w:rsidRPr="00E645D7" w:rsidRDefault="00846388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эффективности деятельности по профилактике коррупционных и иных правонарушений</w:t>
            </w:r>
          </w:p>
        </w:tc>
        <w:tc>
          <w:tcPr>
            <w:tcW w:w="2648" w:type="dxa"/>
          </w:tcPr>
          <w:p w:rsidR="00846388" w:rsidRPr="00E645D7" w:rsidRDefault="00846388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</w:tr>
      <w:tr w:rsidR="00E645D7" w:rsidRPr="00E645D7" w:rsidTr="00E645D7">
        <w:tc>
          <w:tcPr>
            <w:tcW w:w="756" w:type="dxa"/>
          </w:tcPr>
          <w:p w:rsidR="00F2058B" w:rsidRPr="00E645D7" w:rsidRDefault="00F2058B" w:rsidP="001660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4.3.</w:t>
            </w:r>
          </w:p>
          <w:p w:rsidR="00846388" w:rsidRPr="00E645D7" w:rsidRDefault="00846388" w:rsidP="001660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46" w:type="dxa"/>
          </w:tcPr>
          <w:p w:rsidR="00846388" w:rsidRPr="00E645D7" w:rsidRDefault="00846388" w:rsidP="001660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Мониторинг сведений о бюджетных средствах, затраченных на реализацию программ (планов) по противодействию коррупции </w:t>
            </w:r>
          </w:p>
        </w:tc>
        <w:tc>
          <w:tcPr>
            <w:tcW w:w="2966" w:type="dxa"/>
          </w:tcPr>
          <w:p w:rsidR="00846388" w:rsidRPr="00E645D7" w:rsidRDefault="00846388" w:rsidP="000842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Департамента, начальник отдела исполнения бюджета и учета имущества областной казны</w:t>
            </w:r>
          </w:p>
        </w:tc>
        <w:tc>
          <w:tcPr>
            <w:tcW w:w="2138" w:type="dxa"/>
          </w:tcPr>
          <w:p w:rsidR="00846388" w:rsidRPr="00E645D7" w:rsidRDefault="00846388" w:rsidP="001660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исполнения бюджета и учета имущества областной казны</w:t>
            </w:r>
          </w:p>
        </w:tc>
        <w:tc>
          <w:tcPr>
            <w:tcW w:w="2738" w:type="dxa"/>
          </w:tcPr>
          <w:p w:rsidR="00846388" w:rsidRPr="00E645D7" w:rsidRDefault="00846388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мониторинг проявления коррупционных рисков </w:t>
            </w:r>
          </w:p>
        </w:tc>
        <w:tc>
          <w:tcPr>
            <w:tcW w:w="2648" w:type="dxa"/>
          </w:tcPr>
          <w:p w:rsidR="00D11D52" w:rsidRPr="00E645D7" w:rsidRDefault="00D11D52" w:rsidP="00D11D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со сроками, установленными в </w:t>
            </w:r>
            <w:hyperlink r:id="rId16" w:history="1">
              <w:r w:rsidRPr="00E645D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абзаце четвертом пункта 2</w:t>
              </w:r>
            </w:hyperlink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распоряжения</w:t>
            </w:r>
            <w:r w:rsidRPr="00E645D7">
              <w:rPr>
                <w:color w:val="000000" w:themeColor="text1"/>
              </w:rPr>
              <w:t xml:space="preserve"> </w:t>
            </w: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Губернатора Ивановской области от 30.08.2013 № 143-р  </w:t>
            </w:r>
          </w:p>
          <w:p w:rsidR="00D11D52" w:rsidRPr="00E645D7" w:rsidRDefault="00D11D52" w:rsidP="00D11D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388" w:rsidRPr="00E645D7" w:rsidRDefault="00846388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45D7" w:rsidRPr="00E645D7" w:rsidTr="00E645D7">
        <w:trPr>
          <w:trHeight w:val="987"/>
        </w:trPr>
        <w:tc>
          <w:tcPr>
            <w:tcW w:w="756" w:type="dxa"/>
          </w:tcPr>
          <w:p w:rsidR="00846388" w:rsidRPr="00E645D7" w:rsidRDefault="00846388" w:rsidP="003959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3746" w:type="dxa"/>
          </w:tcPr>
          <w:p w:rsidR="00846388" w:rsidRPr="00E645D7" w:rsidRDefault="00846388" w:rsidP="001660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Проведение антикоррупционных мероприятий с участием общественности</w:t>
            </w:r>
          </w:p>
        </w:tc>
        <w:tc>
          <w:tcPr>
            <w:tcW w:w="2966" w:type="dxa"/>
          </w:tcPr>
          <w:p w:rsidR="00846388" w:rsidRPr="00E645D7" w:rsidRDefault="00846388" w:rsidP="008A08B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8" w:type="dxa"/>
          </w:tcPr>
          <w:p w:rsidR="00846388" w:rsidRPr="00E645D7" w:rsidRDefault="00846388" w:rsidP="001660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8" w:type="dxa"/>
          </w:tcPr>
          <w:p w:rsidR="00846388" w:rsidRPr="00E645D7" w:rsidRDefault="00846388" w:rsidP="00A218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8" w:type="dxa"/>
          </w:tcPr>
          <w:p w:rsidR="00846388" w:rsidRPr="00E645D7" w:rsidRDefault="00846388" w:rsidP="008A08B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45D7" w:rsidRPr="00E645D7" w:rsidTr="00E645D7">
        <w:tc>
          <w:tcPr>
            <w:tcW w:w="756" w:type="dxa"/>
          </w:tcPr>
          <w:p w:rsidR="00F2058B" w:rsidRPr="00E645D7" w:rsidRDefault="00F2058B" w:rsidP="00D673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</w:t>
            </w:r>
          </w:p>
          <w:p w:rsidR="00846388" w:rsidRPr="00E645D7" w:rsidRDefault="00846388" w:rsidP="00D673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46" w:type="dxa"/>
          </w:tcPr>
          <w:p w:rsidR="00846388" w:rsidRPr="00E645D7" w:rsidRDefault="00846388" w:rsidP="00D673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проведения общественной экспертизы нормативных правовых актов Ивановской области</w:t>
            </w:r>
          </w:p>
        </w:tc>
        <w:tc>
          <w:tcPr>
            <w:tcW w:w="2966" w:type="dxa"/>
          </w:tcPr>
          <w:p w:rsidR="00846388" w:rsidRPr="00E645D7" w:rsidRDefault="00846388" w:rsidP="0058137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Департамента, начальник отдела исполнения бюджета и учета имущества областной казны</w:t>
            </w:r>
          </w:p>
        </w:tc>
        <w:tc>
          <w:tcPr>
            <w:tcW w:w="2138" w:type="dxa"/>
          </w:tcPr>
          <w:p w:rsidR="00846388" w:rsidRPr="00E645D7" w:rsidRDefault="00846388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исполнения бюджета и учета имущества областной казны</w:t>
            </w:r>
          </w:p>
        </w:tc>
        <w:tc>
          <w:tcPr>
            <w:tcW w:w="2738" w:type="dxa"/>
          </w:tcPr>
          <w:p w:rsidR="00846388" w:rsidRPr="00E645D7" w:rsidRDefault="00846388" w:rsidP="00D673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 и исключение коррупционных факторов в нормативных правовых  актах Ивановской области, обеспечение открытости принимаемых решений</w:t>
            </w:r>
          </w:p>
        </w:tc>
        <w:tc>
          <w:tcPr>
            <w:tcW w:w="2648" w:type="dxa"/>
          </w:tcPr>
          <w:p w:rsidR="00977C8C" w:rsidRPr="00E645D7" w:rsidRDefault="00977C8C" w:rsidP="00977C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со сроками, установленными в </w:t>
            </w:r>
            <w:hyperlink r:id="rId17" w:history="1">
              <w:r w:rsidRPr="00E645D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абзаце четвертом пункта 2</w:t>
              </w:r>
            </w:hyperlink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распоряжения</w:t>
            </w:r>
            <w:r w:rsidRPr="00E645D7">
              <w:rPr>
                <w:color w:val="000000" w:themeColor="text1"/>
              </w:rPr>
              <w:t xml:space="preserve"> </w:t>
            </w: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Губернатора Ивановской области от 30.08.2013 № 143-р  </w:t>
            </w:r>
          </w:p>
          <w:p w:rsidR="00846388" w:rsidRPr="00E645D7" w:rsidRDefault="00846388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45D7" w:rsidRPr="00E645D7" w:rsidTr="00E645D7">
        <w:tc>
          <w:tcPr>
            <w:tcW w:w="756" w:type="dxa"/>
          </w:tcPr>
          <w:p w:rsidR="00F2058B" w:rsidRPr="00E645D7" w:rsidRDefault="00F2058B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5.2.</w:t>
            </w:r>
          </w:p>
          <w:p w:rsidR="00846388" w:rsidRPr="00E645D7" w:rsidRDefault="00846388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46" w:type="dxa"/>
          </w:tcPr>
          <w:p w:rsidR="00846388" w:rsidRPr="00E645D7" w:rsidRDefault="00846388" w:rsidP="00977C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взаимодействия Департамента с институтами гражданского общества</w:t>
            </w:r>
          </w:p>
        </w:tc>
        <w:tc>
          <w:tcPr>
            <w:tcW w:w="2966" w:type="dxa"/>
          </w:tcPr>
          <w:p w:rsidR="00846388" w:rsidRPr="00E645D7" w:rsidRDefault="00846388" w:rsidP="002951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Департамента, первый заместитель начальника Департамента – статс-секретарь, заместитель начальника Департамента, начальники отделов</w:t>
            </w:r>
          </w:p>
        </w:tc>
        <w:tc>
          <w:tcPr>
            <w:tcW w:w="2138" w:type="dxa"/>
          </w:tcPr>
          <w:p w:rsidR="00846388" w:rsidRPr="00E645D7" w:rsidRDefault="00846388" w:rsidP="00730F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отделы Департамента</w:t>
            </w:r>
          </w:p>
        </w:tc>
        <w:tc>
          <w:tcPr>
            <w:tcW w:w="2738" w:type="dxa"/>
          </w:tcPr>
          <w:p w:rsidR="00846388" w:rsidRPr="00E645D7" w:rsidRDefault="00846388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эффективности взаимодействия с институтами гражданского общества</w:t>
            </w:r>
          </w:p>
        </w:tc>
        <w:tc>
          <w:tcPr>
            <w:tcW w:w="2648" w:type="dxa"/>
          </w:tcPr>
          <w:p w:rsidR="00977C8C" w:rsidRPr="00E645D7" w:rsidRDefault="00977C8C" w:rsidP="00977C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со сроками, установленными в </w:t>
            </w:r>
            <w:hyperlink r:id="rId18" w:history="1">
              <w:r w:rsidRPr="00E645D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абзаце четвертом пункта 2</w:t>
              </w:r>
            </w:hyperlink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распоряжения</w:t>
            </w:r>
            <w:r w:rsidRPr="00E645D7">
              <w:rPr>
                <w:color w:val="000000" w:themeColor="text1"/>
              </w:rPr>
              <w:t xml:space="preserve"> </w:t>
            </w: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Губернатора Ивановской области от 30.08.2013 № 143-р  </w:t>
            </w:r>
          </w:p>
          <w:p w:rsidR="00846388" w:rsidRPr="00E645D7" w:rsidRDefault="00846388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45D7" w:rsidRPr="00E645D7" w:rsidTr="00E645D7">
        <w:tc>
          <w:tcPr>
            <w:tcW w:w="756" w:type="dxa"/>
          </w:tcPr>
          <w:p w:rsidR="00F2058B" w:rsidRPr="00E645D7" w:rsidRDefault="00F2058B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5.3.</w:t>
            </w:r>
          </w:p>
          <w:p w:rsidR="00846388" w:rsidRPr="00E645D7" w:rsidRDefault="00846388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46" w:type="dxa"/>
          </w:tcPr>
          <w:p w:rsidR="00846388" w:rsidRPr="00E645D7" w:rsidRDefault="00846388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взаимодействия  Департамента со средствами массовой информации</w:t>
            </w:r>
          </w:p>
        </w:tc>
        <w:tc>
          <w:tcPr>
            <w:tcW w:w="2966" w:type="dxa"/>
          </w:tcPr>
          <w:p w:rsidR="00846388" w:rsidRPr="00E645D7" w:rsidRDefault="00846388" w:rsidP="0004384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Департамента, первый заместитель начальника Департамента – статс-секретарь</w:t>
            </w:r>
          </w:p>
        </w:tc>
        <w:tc>
          <w:tcPr>
            <w:tcW w:w="2138" w:type="dxa"/>
          </w:tcPr>
          <w:p w:rsidR="00846388" w:rsidRPr="00E645D7" w:rsidRDefault="00846388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первый заместитель начальника Департамента – статс-секретарь</w:t>
            </w:r>
          </w:p>
        </w:tc>
        <w:tc>
          <w:tcPr>
            <w:tcW w:w="2738" w:type="dxa"/>
          </w:tcPr>
          <w:p w:rsidR="00846388" w:rsidRPr="00E645D7" w:rsidRDefault="00846388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эффективности взаимодействия со средствами массовой информации</w:t>
            </w:r>
          </w:p>
        </w:tc>
        <w:tc>
          <w:tcPr>
            <w:tcW w:w="2648" w:type="dxa"/>
          </w:tcPr>
          <w:p w:rsidR="00FB3CF8" w:rsidRPr="00E645D7" w:rsidRDefault="00FB3CF8" w:rsidP="00FB3C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со сроками, установленными в </w:t>
            </w:r>
            <w:hyperlink r:id="rId19" w:history="1">
              <w:r w:rsidRPr="00E645D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абзаце четвертом пункта 2</w:t>
              </w:r>
            </w:hyperlink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распоряжения</w:t>
            </w:r>
            <w:r w:rsidRPr="00E645D7">
              <w:rPr>
                <w:color w:val="000000" w:themeColor="text1"/>
              </w:rPr>
              <w:t xml:space="preserve"> </w:t>
            </w:r>
            <w:r w:rsidRPr="00E64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Губернатора Ивановской области от 30.08.2013 № 143-р  </w:t>
            </w:r>
          </w:p>
          <w:p w:rsidR="00846388" w:rsidRPr="00E645D7" w:rsidRDefault="00846388" w:rsidP="00395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60B04" w:rsidRPr="00E645D7" w:rsidRDefault="00060B04" w:rsidP="00060B04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060B04" w:rsidRPr="00E645D7" w:rsidSect="00150850">
      <w:pgSz w:w="16838" w:h="11906" w:orient="landscape"/>
      <w:pgMar w:top="850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CBF"/>
    <w:rsid w:val="00006059"/>
    <w:rsid w:val="00012315"/>
    <w:rsid w:val="00021F86"/>
    <w:rsid w:val="00035F4F"/>
    <w:rsid w:val="00043847"/>
    <w:rsid w:val="00052E01"/>
    <w:rsid w:val="00060B04"/>
    <w:rsid w:val="00064FFE"/>
    <w:rsid w:val="000671D0"/>
    <w:rsid w:val="000842AC"/>
    <w:rsid w:val="00095EB2"/>
    <w:rsid w:val="000A6944"/>
    <w:rsid w:val="000A74A3"/>
    <w:rsid w:val="000A78F9"/>
    <w:rsid w:val="000B2867"/>
    <w:rsid w:val="000C6324"/>
    <w:rsid w:val="000E4476"/>
    <w:rsid w:val="001244A8"/>
    <w:rsid w:val="001357BE"/>
    <w:rsid w:val="00142A41"/>
    <w:rsid w:val="00150850"/>
    <w:rsid w:val="00153AB0"/>
    <w:rsid w:val="00162B36"/>
    <w:rsid w:val="0016601F"/>
    <w:rsid w:val="00180A9C"/>
    <w:rsid w:val="00197C49"/>
    <w:rsid w:val="001A079B"/>
    <w:rsid w:val="001B5F8D"/>
    <w:rsid w:val="001C3470"/>
    <w:rsid w:val="001C48E8"/>
    <w:rsid w:val="001D1E3B"/>
    <w:rsid w:val="001D2AD5"/>
    <w:rsid w:val="001D3FE4"/>
    <w:rsid w:val="001D632E"/>
    <w:rsid w:val="001D75BD"/>
    <w:rsid w:val="001E2362"/>
    <w:rsid w:val="00217718"/>
    <w:rsid w:val="00224531"/>
    <w:rsid w:val="00224E6F"/>
    <w:rsid w:val="00244D7B"/>
    <w:rsid w:val="0028266D"/>
    <w:rsid w:val="00295126"/>
    <w:rsid w:val="002F2B80"/>
    <w:rsid w:val="002F4842"/>
    <w:rsid w:val="00317048"/>
    <w:rsid w:val="00332004"/>
    <w:rsid w:val="003404CB"/>
    <w:rsid w:val="00356C0C"/>
    <w:rsid w:val="0038156F"/>
    <w:rsid w:val="00395923"/>
    <w:rsid w:val="00397641"/>
    <w:rsid w:val="003C37BE"/>
    <w:rsid w:val="003E5DAA"/>
    <w:rsid w:val="003F1349"/>
    <w:rsid w:val="003F21BC"/>
    <w:rsid w:val="00403192"/>
    <w:rsid w:val="00414168"/>
    <w:rsid w:val="00461B2E"/>
    <w:rsid w:val="00464482"/>
    <w:rsid w:val="0048282C"/>
    <w:rsid w:val="00483725"/>
    <w:rsid w:val="004C3768"/>
    <w:rsid w:val="004C56D4"/>
    <w:rsid w:val="004C57AD"/>
    <w:rsid w:val="004D1EF7"/>
    <w:rsid w:val="004E135B"/>
    <w:rsid w:val="004F0BC2"/>
    <w:rsid w:val="004F12CB"/>
    <w:rsid w:val="00500DE3"/>
    <w:rsid w:val="0055521E"/>
    <w:rsid w:val="00571C0E"/>
    <w:rsid w:val="005730DE"/>
    <w:rsid w:val="00580009"/>
    <w:rsid w:val="0058137B"/>
    <w:rsid w:val="005819F5"/>
    <w:rsid w:val="00591906"/>
    <w:rsid w:val="00591E14"/>
    <w:rsid w:val="005C19A8"/>
    <w:rsid w:val="005D3EB7"/>
    <w:rsid w:val="005D7034"/>
    <w:rsid w:val="005F22A5"/>
    <w:rsid w:val="00605260"/>
    <w:rsid w:val="00617511"/>
    <w:rsid w:val="006217F8"/>
    <w:rsid w:val="00626341"/>
    <w:rsid w:val="00640D76"/>
    <w:rsid w:val="00646C12"/>
    <w:rsid w:val="00663FAB"/>
    <w:rsid w:val="00687776"/>
    <w:rsid w:val="00691343"/>
    <w:rsid w:val="0069324F"/>
    <w:rsid w:val="006A14E6"/>
    <w:rsid w:val="006B2340"/>
    <w:rsid w:val="006B5571"/>
    <w:rsid w:val="006D2045"/>
    <w:rsid w:val="006F18B2"/>
    <w:rsid w:val="006F287F"/>
    <w:rsid w:val="006F7140"/>
    <w:rsid w:val="007014AB"/>
    <w:rsid w:val="00730F05"/>
    <w:rsid w:val="0073365F"/>
    <w:rsid w:val="007352AA"/>
    <w:rsid w:val="00776332"/>
    <w:rsid w:val="00792177"/>
    <w:rsid w:val="00792F06"/>
    <w:rsid w:val="00794F17"/>
    <w:rsid w:val="007A3EC0"/>
    <w:rsid w:val="007B0D6A"/>
    <w:rsid w:val="007B7CD3"/>
    <w:rsid w:val="007C3F01"/>
    <w:rsid w:val="007C5276"/>
    <w:rsid w:val="007D32A7"/>
    <w:rsid w:val="007D7EAC"/>
    <w:rsid w:val="007E1378"/>
    <w:rsid w:val="007E1B11"/>
    <w:rsid w:val="007E64BC"/>
    <w:rsid w:val="007E743A"/>
    <w:rsid w:val="0080581F"/>
    <w:rsid w:val="00830F04"/>
    <w:rsid w:val="00846169"/>
    <w:rsid w:val="00846388"/>
    <w:rsid w:val="0085652A"/>
    <w:rsid w:val="008769D5"/>
    <w:rsid w:val="0089700F"/>
    <w:rsid w:val="008A08B6"/>
    <w:rsid w:val="008A39E8"/>
    <w:rsid w:val="008B192B"/>
    <w:rsid w:val="008B274D"/>
    <w:rsid w:val="008C4E5F"/>
    <w:rsid w:val="009065F0"/>
    <w:rsid w:val="00922310"/>
    <w:rsid w:val="00940C48"/>
    <w:rsid w:val="009437CD"/>
    <w:rsid w:val="0095360B"/>
    <w:rsid w:val="00955F89"/>
    <w:rsid w:val="00956786"/>
    <w:rsid w:val="009608D4"/>
    <w:rsid w:val="0096195F"/>
    <w:rsid w:val="0097126E"/>
    <w:rsid w:val="00976642"/>
    <w:rsid w:val="00977C8C"/>
    <w:rsid w:val="00991506"/>
    <w:rsid w:val="009954D6"/>
    <w:rsid w:val="00997D3B"/>
    <w:rsid w:val="009A0CEE"/>
    <w:rsid w:val="009A750C"/>
    <w:rsid w:val="009B178C"/>
    <w:rsid w:val="009D3507"/>
    <w:rsid w:val="009E6047"/>
    <w:rsid w:val="009F341E"/>
    <w:rsid w:val="00A200F6"/>
    <w:rsid w:val="00A218A2"/>
    <w:rsid w:val="00A36AF3"/>
    <w:rsid w:val="00A92D3D"/>
    <w:rsid w:val="00AA0D06"/>
    <w:rsid w:val="00AA1F44"/>
    <w:rsid w:val="00AA4415"/>
    <w:rsid w:val="00AA62BC"/>
    <w:rsid w:val="00AB16AE"/>
    <w:rsid w:val="00AB539B"/>
    <w:rsid w:val="00AC0784"/>
    <w:rsid w:val="00AC2522"/>
    <w:rsid w:val="00AC5367"/>
    <w:rsid w:val="00AC56AF"/>
    <w:rsid w:val="00AD7300"/>
    <w:rsid w:val="00AE2310"/>
    <w:rsid w:val="00AE2BF7"/>
    <w:rsid w:val="00AE6F8B"/>
    <w:rsid w:val="00AF4BC3"/>
    <w:rsid w:val="00B000F6"/>
    <w:rsid w:val="00B3454B"/>
    <w:rsid w:val="00B35281"/>
    <w:rsid w:val="00B3789B"/>
    <w:rsid w:val="00B464BA"/>
    <w:rsid w:val="00B5700A"/>
    <w:rsid w:val="00B66C0F"/>
    <w:rsid w:val="00B724FA"/>
    <w:rsid w:val="00B72A9F"/>
    <w:rsid w:val="00B7536F"/>
    <w:rsid w:val="00B75CBF"/>
    <w:rsid w:val="00BA35B4"/>
    <w:rsid w:val="00BA519D"/>
    <w:rsid w:val="00BB60F2"/>
    <w:rsid w:val="00BF4A01"/>
    <w:rsid w:val="00C20165"/>
    <w:rsid w:val="00C432A8"/>
    <w:rsid w:val="00C67155"/>
    <w:rsid w:val="00C80E11"/>
    <w:rsid w:val="00CA6F96"/>
    <w:rsid w:val="00CD6DF9"/>
    <w:rsid w:val="00D11D52"/>
    <w:rsid w:val="00D12F76"/>
    <w:rsid w:val="00D2128C"/>
    <w:rsid w:val="00D26B60"/>
    <w:rsid w:val="00D507D6"/>
    <w:rsid w:val="00D54757"/>
    <w:rsid w:val="00D64993"/>
    <w:rsid w:val="00D6730A"/>
    <w:rsid w:val="00D7416F"/>
    <w:rsid w:val="00DC092B"/>
    <w:rsid w:val="00DD7D76"/>
    <w:rsid w:val="00DE3B25"/>
    <w:rsid w:val="00DE76C4"/>
    <w:rsid w:val="00DF0C06"/>
    <w:rsid w:val="00E00729"/>
    <w:rsid w:val="00E02F2D"/>
    <w:rsid w:val="00E1476C"/>
    <w:rsid w:val="00E34B17"/>
    <w:rsid w:val="00E42CD6"/>
    <w:rsid w:val="00E56EBA"/>
    <w:rsid w:val="00E57FCA"/>
    <w:rsid w:val="00E62E9D"/>
    <w:rsid w:val="00E645D7"/>
    <w:rsid w:val="00E77B50"/>
    <w:rsid w:val="00E80AB0"/>
    <w:rsid w:val="00EA06FE"/>
    <w:rsid w:val="00EA1375"/>
    <w:rsid w:val="00EA34C0"/>
    <w:rsid w:val="00EB1480"/>
    <w:rsid w:val="00EB2831"/>
    <w:rsid w:val="00EB4FE1"/>
    <w:rsid w:val="00EC5F20"/>
    <w:rsid w:val="00ED00A1"/>
    <w:rsid w:val="00ED1B65"/>
    <w:rsid w:val="00EF1AF6"/>
    <w:rsid w:val="00EF6F53"/>
    <w:rsid w:val="00F2058B"/>
    <w:rsid w:val="00F323D8"/>
    <w:rsid w:val="00F50606"/>
    <w:rsid w:val="00F8057F"/>
    <w:rsid w:val="00FA58A2"/>
    <w:rsid w:val="00FB3CF8"/>
    <w:rsid w:val="00FC4C47"/>
    <w:rsid w:val="00FD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1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80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0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1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80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05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EDB3334BC1BBDB259E0BDF95C8BA63468A6BEE20A4342858130B69199F3D559F25BDEC993BE48FD8B56AF4f8C5G" TargetMode="External"/><Relationship Id="rId13" Type="http://schemas.openxmlformats.org/officeDocument/2006/relationships/hyperlink" Target="consultantplus://offline/ref=48112F07D2D236E4BC078F8B2DED48B4F84469291B424479EC329EBBCED103E979C063A0576CC9177F395680eFr2O" TargetMode="External"/><Relationship Id="rId18" Type="http://schemas.openxmlformats.org/officeDocument/2006/relationships/hyperlink" Target="consultantplus://offline/ref=71EDB3334BC1BBDB259E0BDF95C8BA63468A6BEE20A4342858130B69199F3D559F25BDEC993BE48FD8B56AF4f8C5G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71EDB3334BC1BBDB259E0BDF95C8BA63468A6BEE20A4342858130B69199F3D559F25BDEC993BE48FD8B56AF4f8C5G" TargetMode="External"/><Relationship Id="rId12" Type="http://schemas.openxmlformats.org/officeDocument/2006/relationships/hyperlink" Target="consultantplus://offline/ref=48112F07D2D236E4BC078F8B2DED48B4F84469291B424479EC329EBBCED103E979C063A0576CC9177F385586eFr7O" TargetMode="External"/><Relationship Id="rId17" Type="http://schemas.openxmlformats.org/officeDocument/2006/relationships/hyperlink" Target="consultantplus://offline/ref=71EDB3334BC1BBDB259E0BDF95C8BA63468A6BEE20A4342858130B69199F3D559F25BDEC993BE48FD8B56AF4f8C5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1EDB3334BC1BBDB259E0BDF95C8BA63468A6BEE20A4342858130B69199F3D559F25BDEC993BE48FD8B56AF4f8C5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BF40186FA67AF5BEF34E2B404114266C1DD87B19159B486ADBDE4A9E38C78A34741CCC182BBD53512BD25C3a8A0G" TargetMode="External"/><Relationship Id="rId11" Type="http://schemas.openxmlformats.org/officeDocument/2006/relationships/hyperlink" Target="consultantplus://offline/ref=39867B543529E6E9B861762A8658C9B3BD2E62BBE8B5947D02DEA7F1EAA77922CFA1469262614EA34A9BB9HFq9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1EDB3334BC1BBDB259E0BDF95C8BA63468A6BEE20A4342858130B69199F3D559F25BDEC993BE48FD8B56AF4f8C5G" TargetMode="External"/><Relationship Id="rId10" Type="http://schemas.openxmlformats.org/officeDocument/2006/relationships/hyperlink" Target="consultantplus://offline/ref=71EDB3334BC1BBDB259E0BDF95C8BA63468A6BEE20A4342858130B69199F3D559F25BDEC993BE48FD8B56AF4f8C5G" TargetMode="External"/><Relationship Id="rId19" Type="http://schemas.openxmlformats.org/officeDocument/2006/relationships/hyperlink" Target="consultantplus://offline/ref=71EDB3334BC1BBDB259E0BDF95C8BA63468A6BEE20A4342858130B69199F3D559F25BDEC993BE48FD8B56AF4f8C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EDB3334BC1BBDB259E0BDF95C8BA63468A6BEE20A4342858130B69199F3D559F25BDEC993BE48FD8B56AF4f8C5G" TargetMode="External"/><Relationship Id="rId14" Type="http://schemas.openxmlformats.org/officeDocument/2006/relationships/hyperlink" Target="consultantplus://offline/ref=71EDB3334BC1BBDB259E0BDF95C8BA63468A6BEE20A4342858130B69199F3D559F25BDEC993BE48FD8B56AF4f8C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83CA7-CA1E-4639-A4F9-837753DC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2711</Words>
  <Characters>15459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Богомолова Ю.А</dc:creator>
  <cp:keywords/>
  <dc:description/>
  <cp:lastModifiedBy>Алена</cp:lastModifiedBy>
  <cp:revision>188</cp:revision>
  <cp:lastPrinted>2018-09-14T12:52:00Z</cp:lastPrinted>
  <dcterms:created xsi:type="dcterms:W3CDTF">2016-05-31T08:11:00Z</dcterms:created>
  <dcterms:modified xsi:type="dcterms:W3CDTF">2018-09-14T12:57:00Z</dcterms:modified>
</cp:coreProperties>
</file>