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F6A" w:rsidRDefault="00DE2F6A" w:rsidP="00DE2F6A">
      <w:pPr>
        <w:jc w:val="center"/>
        <w:rPr>
          <w:b/>
          <w:spacing w:val="20"/>
          <w:sz w:val="36"/>
        </w:rPr>
      </w:pPr>
      <w:r>
        <w:rPr>
          <w:noProof/>
          <w:sz w:val="28"/>
        </w:rPr>
        <w:drawing>
          <wp:inline distT="0" distB="0" distL="0" distR="0">
            <wp:extent cx="828675" cy="671830"/>
            <wp:effectExtent l="0" t="0" r="9525" b="0"/>
            <wp:docPr id="1" name="Рисунок 1" descr="Описание: 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IvReg_small_bw_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671830"/>
                    </a:xfrm>
                    <a:prstGeom prst="rect">
                      <a:avLst/>
                    </a:prstGeom>
                    <a:noFill/>
                    <a:ln>
                      <a:noFill/>
                    </a:ln>
                  </pic:spPr>
                </pic:pic>
              </a:graphicData>
            </a:graphic>
          </wp:inline>
        </w:drawing>
      </w:r>
    </w:p>
    <w:p w:rsidR="00DE2F6A" w:rsidRDefault="00DE2F6A" w:rsidP="00DE2F6A">
      <w:pPr>
        <w:pBdr>
          <w:bottom w:val="single" w:sz="12" w:space="1" w:color="auto"/>
        </w:pBdr>
        <w:jc w:val="center"/>
        <w:rPr>
          <w:b/>
          <w:spacing w:val="20"/>
          <w:sz w:val="28"/>
        </w:rPr>
      </w:pPr>
    </w:p>
    <w:p w:rsidR="00DE2F6A" w:rsidRDefault="00DE2F6A" w:rsidP="00DE2F6A">
      <w:pPr>
        <w:pBdr>
          <w:bottom w:val="single" w:sz="12" w:space="1" w:color="auto"/>
        </w:pBdr>
        <w:jc w:val="center"/>
        <w:rPr>
          <w:b/>
          <w:spacing w:val="20"/>
          <w:sz w:val="28"/>
        </w:rPr>
      </w:pPr>
      <w:r>
        <w:rPr>
          <w:b/>
          <w:spacing w:val="20"/>
          <w:sz w:val="28"/>
        </w:rPr>
        <w:t xml:space="preserve">ДЕПАРТАМЕНТ УПРАВЛЕНИЯ ИМУЩЕСТВОМ </w:t>
      </w:r>
    </w:p>
    <w:p w:rsidR="00DE2F6A" w:rsidRDefault="00DE2F6A" w:rsidP="00DE2F6A">
      <w:pPr>
        <w:pBdr>
          <w:bottom w:val="single" w:sz="12" w:space="1" w:color="auto"/>
        </w:pBdr>
        <w:jc w:val="center"/>
        <w:rPr>
          <w:b/>
          <w:spacing w:val="20"/>
          <w:sz w:val="28"/>
        </w:rPr>
      </w:pPr>
      <w:r>
        <w:rPr>
          <w:b/>
          <w:spacing w:val="20"/>
          <w:sz w:val="28"/>
        </w:rPr>
        <w:t>ИВАНОВСКОЙ ОБЛАСТИ</w:t>
      </w:r>
    </w:p>
    <w:p w:rsidR="00DE2F6A" w:rsidRDefault="00DE2F6A" w:rsidP="00DE2F6A">
      <w:pPr>
        <w:pStyle w:val="4"/>
        <w:jc w:val="center"/>
        <w:rPr>
          <w:rFonts w:ascii="Times New Roman" w:hAnsi="Times New Roman"/>
        </w:rPr>
      </w:pPr>
      <w:proofErr w:type="gramStart"/>
      <w:r>
        <w:rPr>
          <w:rFonts w:ascii="Times New Roman" w:hAnsi="Times New Roman"/>
        </w:rPr>
        <w:t>П</w:t>
      </w:r>
      <w:proofErr w:type="gramEnd"/>
      <w:r>
        <w:rPr>
          <w:rFonts w:ascii="Times New Roman" w:hAnsi="Times New Roman"/>
        </w:rPr>
        <w:t xml:space="preserve"> Р И К А З</w:t>
      </w:r>
    </w:p>
    <w:p w:rsidR="00DE2F6A" w:rsidRDefault="00DE2F6A" w:rsidP="00DE2F6A"/>
    <w:p w:rsidR="00DE2F6A" w:rsidRDefault="00DE2F6A" w:rsidP="00DE2F6A">
      <w:pPr>
        <w:jc w:val="both"/>
      </w:pPr>
      <w:r>
        <w:t xml:space="preserve"> от «___»______________20   г.                                                                    </w:t>
      </w:r>
      <w:r>
        <w:rPr>
          <w:b/>
          <w:bCs/>
        </w:rPr>
        <w:t>№</w:t>
      </w:r>
      <w:r>
        <w:t xml:space="preserve"> ____________</w:t>
      </w:r>
    </w:p>
    <w:p w:rsidR="00DE2F6A" w:rsidRDefault="00DE2F6A" w:rsidP="00DE2F6A">
      <w:pPr>
        <w:jc w:val="center"/>
      </w:pPr>
      <w:r>
        <w:t>г. Иваново</w:t>
      </w:r>
    </w:p>
    <w:p w:rsidR="00DE2F6A" w:rsidRDefault="00DE2F6A" w:rsidP="00DE2F6A">
      <w:pPr>
        <w:tabs>
          <w:tab w:val="right" w:pos="9496"/>
        </w:tabs>
        <w:jc w:val="center"/>
      </w:pPr>
    </w:p>
    <w:p w:rsidR="00A967F6" w:rsidRDefault="00A967F6" w:rsidP="00DE2F6A">
      <w:pPr>
        <w:tabs>
          <w:tab w:val="right" w:pos="9496"/>
        </w:tabs>
        <w:jc w:val="center"/>
      </w:pPr>
    </w:p>
    <w:p w:rsidR="00DE2F6A" w:rsidRDefault="00DE2F6A" w:rsidP="00DE2F6A">
      <w:pPr>
        <w:jc w:val="center"/>
        <w:rPr>
          <w:b/>
          <w:sz w:val="28"/>
          <w:szCs w:val="28"/>
        </w:rPr>
      </w:pPr>
      <w:r>
        <w:rPr>
          <w:b/>
          <w:sz w:val="28"/>
          <w:szCs w:val="28"/>
        </w:rPr>
        <w:t xml:space="preserve">О внесении изменений в приказ Департамента управления </w:t>
      </w:r>
    </w:p>
    <w:p w:rsidR="00DE2F6A" w:rsidRDefault="00DE2F6A" w:rsidP="00DE2F6A">
      <w:pPr>
        <w:jc w:val="center"/>
        <w:rPr>
          <w:b/>
          <w:sz w:val="28"/>
          <w:szCs w:val="28"/>
        </w:rPr>
      </w:pPr>
      <w:r>
        <w:rPr>
          <w:b/>
          <w:sz w:val="28"/>
          <w:szCs w:val="28"/>
        </w:rPr>
        <w:t xml:space="preserve">имуществом Ивановской области </w:t>
      </w:r>
      <w:r w:rsidRPr="00F3095B">
        <w:rPr>
          <w:b/>
          <w:sz w:val="28"/>
          <w:szCs w:val="28"/>
        </w:rPr>
        <w:t xml:space="preserve"> от 01.10.2015 </w:t>
      </w:r>
      <w:r>
        <w:rPr>
          <w:b/>
          <w:sz w:val="28"/>
          <w:szCs w:val="28"/>
        </w:rPr>
        <w:t>№</w:t>
      </w:r>
      <w:r w:rsidRPr="00F3095B">
        <w:rPr>
          <w:b/>
          <w:sz w:val="28"/>
          <w:szCs w:val="28"/>
        </w:rPr>
        <w:t xml:space="preserve"> 211-к</w:t>
      </w:r>
    </w:p>
    <w:p w:rsidR="00DE2F6A" w:rsidRDefault="00DE2F6A" w:rsidP="00DE2F6A">
      <w:pPr>
        <w:jc w:val="center"/>
        <w:rPr>
          <w:b/>
          <w:sz w:val="28"/>
          <w:szCs w:val="28"/>
        </w:rPr>
      </w:pPr>
      <w:r>
        <w:rPr>
          <w:b/>
          <w:sz w:val="28"/>
          <w:szCs w:val="28"/>
        </w:rPr>
        <w:t>«</w:t>
      </w:r>
      <w:r w:rsidRPr="00F3095B">
        <w:rPr>
          <w:b/>
          <w:sz w:val="28"/>
          <w:szCs w:val="28"/>
        </w:rPr>
        <w:t xml:space="preserve">Об утверждении Административного регламента предоставления государственной услуги </w:t>
      </w:r>
      <w:r>
        <w:rPr>
          <w:b/>
          <w:sz w:val="28"/>
          <w:szCs w:val="28"/>
        </w:rPr>
        <w:t>«</w:t>
      </w:r>
      <w:r w:rsidRPr="00F3095B">
        <w:rPr>
          <w:b/>
          <w:sz w:val="28"/>
          <w:szCs w:val="28"/>
        </w:rPr>
        <w:t>Предоставление земельного участка, находящегося в собственности Ивановской области, свободного от застройки, без проведения торгов (в собственность, аренду, постоянное (бессрочное) пользование, безвозмездное пользование)</w:t>
      </w:r>
      <w:r>
        <w:rPr>
          <w:b/>
          <w:sz w:val="28"/>
          <w:szCs w:val="28"/>
        </w:rPr>
        <w:t>»</w:t>
      </w:r>
    </w:p>
    <w:p w:rsidR="00DE2F6A" w:rsidRDefault="00DE2F6A" w:rsidP="00DE2F6A">
      <w:pPr>
        <w:jc w:val="center"/>
        <w:rPr>
          <w:b/>
          <w:sz w:val="28"/>
          <w:szCs w:val="28"/>
        </w:rPr>
      </w:pPr>
    </w:p>
    <w:p w:rsidR="00DE2F6A" w:rsidRDefault="00DE2F6A" w:rsidP="00EE123D">
      <w:pPr>
        <w:autoSpaceDE w:val="0"/>
        <w:autoSpaceDN w:val="0"/>
        <w:adjustRightInd w:val="0"/>
        <w:ind w:firstLine="709"/>
        <w:jc w:val="both"/>
        <w:rPr>
          <w:sz w:val="28"/>
          <w:szCs w:val="28"/>
        </w:rPr>
      </w:pPr>
      <w:r>
        <w:rPr>
          <w:sz w:val="28"/>
          <w:szCs w:val="28"/>
        </w:rPr>
        <w:t xml:space="preserve">В целях приведения нормативного правового акта Департамента управления имуществом Ивановской области в соответствие с </w:t>
      </w:r>
      <w:r w:rsidR="00520B03">
        <w:rPr>
          <w:sz w:val="28"/>
          <w:szCs w:val="28"/>
        </w:rPr>
        <w:t xml:space="preserve">законодательством </w:t>
      </w:r>
      <w:r w:rsidR="00183C4F">
        <w:rPr>
          <w:sz w:val="28"/>
          <w:szCs w:val="28"/>
        </w:rPr>
        <w:t xml:space="preserve">Российской Федерации </w:t>
      </w:r>
      <w:proofErr w:type="gramStart"/>
      <w:r w:rsidR="00EE123D">
        <w:rPr>
          <w:b/>
          <w:sz w:val="28"/>
          <w:szCs w:val="28"/>
        </w:rPr>
        <w:t>п</w:t>
      </w:r>
      <w:proofErr w:type="gramEnd"/>
      <w:r w:rsidR="00EE123D">
        <w:rPr>
          <w:b/>
          <w:sz w:val="28"/>
          <w:szCs w:val="28"/>
        </w:rPr>
        <w:t xml:space="preserve"> </w:t>
      </w:r>
      <w:r>
        <w:rPr>
          <w:b/>
          <w:sz w:val="28"/>
          <w:szCs w:val="28"/>
        </w:rPr>
        <w:t>р и к а з ы в а ю</w:t>
      </w:r>
      <w:r>
        <w:rPr>
          <w:sz w:val="28"/>
          <w:szCs w:val="28"/>
        </w:rPr>
        <w:t>:</w:t>
      </w:r>
    </w:p>
    <w:p w:rsidR="007B5E6D" w:rsidRDefault="00DE2F6A" w:rsidP="007B5E6D">
      <w:pPr>
        <w:widowControl w:val="0"/>
        <w:autoSpaceDE w:val="0"/>
        <w:autoSpaceDN w:val="0"/>
        <w:ind w:firstLine="709"/>
        <w:jc w:val="both"/>
        <w:rPr>
          <w:color w:val="000000"/>
          <w:sz w:val="28"/>
          <w:szCs w:val="28"/>
        </w:rPr>
      </w:pPr>
      <w:r>
        <w:rPr>
          <w:color w:val="000000"/>
          <w:sz w:val="28"/>
          <w:szCs w:val="28"/>
        </w:rPr>
        <w:t xml:space="preserve">Внести в приказ Департамента управления имуществом Ивановской области </w:t>
      </w:r>
      <w:r w:rsidRPr="00F3095B">
        <w:rPr>
          <w:color w:val="000000"/>
          <w:sz w:val="28"/>
          <w:szCs w:val="28"/>
        </w:rPr>
        <w:t xml:space="preserve">от 01.10.2015 </w:t>
      </w:r>
      <w:r>
        <w:rPr>
          <w:color w:val="000000"/>
          <w:sz w:val="28"/>
          <w:szCs w:val="28"/>
        </w:rPr>
        <w:t>№</w:t>
      </w:r>
      <w:r w:rsidRPr="00F3095B">
        <w:rPr>
          <w:color w:val="000000"/>
          <w:sz w:val="28"/>
          <w:szCs w:val="28"/>
        </w:rPr>
        <w:t xml:space="preserve"> 211-к </w:t>
      </w:r>
      <w:r>
        <w:rPr>
          <w:color w:val="000000"/>
          <w:sz w:val="28"/>
          <w:szCs w:val="28"/>
        </w:rPr>
        <w:t>«</w:t>
      </w:r>
      <w:r w:rsidRPr="00F3095B">
        <w:rPr>
          <w:color w:val="000000"/>
          <w:sz w:val="28"/>
          <w:szCs w:val="28"/>
        </w:rPr>
        <w:t xml:space="preserve">Об утверждении Административного регламента предоставления государственной услуги </w:t>
      </w:r>
      <w:r>
        <w:rPr>
          <w:color w:val="000000"/>
          <w:sz w:val="28"/>
          <w:szCs w:val="28"/>
        </w:rPr>
        <w:t>«</w:t>
      </w:r>
      <w:r w:rsidRPr="00F3095B">
        <w:rPr>
          <w:color w:val="000000"/>
          <w:sz w:val="28"/>
          <w:szCs w:val="28"/>
        </w:rPr>
        <w:t>Предоставление земельного участка, находящегося в собственности Ивановской области, свободного от застройки, без проведения торгов (в собственность, аренду, постоянное (бессрочное) пользование, безвозмездное пользование)</w:t>
      </w:r>
      <w:r>
        <w:rPr>
          <w:color w:val="000000"/>
          <w:sz w:val="28"/>
          <w:szCs w:val="28"/>
        </w:rPr>
        <w:t>» (далее - Приказ) следующие изменения:</w:t>
      </w:r>
    </w:p>
    <w:p w:rsidR="007B5E6D" w:rsidRPr="007B5E6D" w:rsidRDefault="00084D0D" w:rsidP="007B5E6D">
      <w:pPr>
        <w:widowControl w:val="0"/>
        <w:autoSpaceDE w:val="0"/>
        <w:autoSpaceDN w:val="0"/>
        <w:ind w:firstLine="709"/>
        <w:jc w:val="both"/>
        <w:rPr>
          <w:rFonts w:eastAsiaTheme="minorHAnsi"/>
          <w:sz w:val="28"/>
          <w:szCs w:val="28"/>
          <w:lang w:eastAsia="en-US"/>
        </w:rPr>
      </w:pPr>
      <w:r>
        <w:rPr>
          <w:sz w:val="28"/>
          <w:szCs w:val="28"/>
        </w:rPr>
        <w:t xml:space="preserve">1. </w:t>
      </w:r>
      <w:proofErr w:type="gramStart"/>
      <w:r w:rsidR="00DE2F6A" w:rsidRPr="007B5E6D">
        <w:rPr>
          <w:sz w:val="28"/>
          <w:szCs w:val="28"/>
        </w:rPr>
        <w:t>В преамбуле Приказа слова «</w:t>
      </w:r>
      <w:hyperlink r:id="rId9" w:history="1">
        <w:r w:rsidR="00757F6B" w:rsidRPr="007B5E6D">
          <w:rPr>
            <w:rFonts w:eastAsiaTheme="minorHAnsi"/>
            <w:sz w:val="28"/>
            <w:szCs w:val="28"/>
            <w:lang w:eastAsia="en-US"/>
          </w:rPr>
          <w:t>постановлением</w:t>
        </w:r>
      </w:hyperlink>
      <w:r w:rsidR="00757F6B" w:rsidRPr="007B5E6D">
        <w:rPr>
          <w:rFonts w:eastAsiaTheme="minorHAnsi"/>
          <w:sz w:val="28"/>
          <w:szCs w:val="28"/>
          <w:lang w:eastAsia="en-US"/>
        </w:rPr>
        <w:t xml:space="preserve"> Правительства Росс</w:t>
      </w:r>
      <w:r w:rsidR="007B5E6D" w:rsidRPr="007B5E6D">
        <w:rPr>
          <w:rFonts w:eastAsiaTheme="minorHAnsi"/>
          <w:sz w:val="28"/>
          <w:szCs w:val="28"/>
          <w:lang w:eastAsia="en-US"/>
        </w:rPr>
        <w:t>ийской Федерации от 16.05.2011 №</w:t>
      </w:r>
      <w:r w:rsidR="00757F6B" w:rsidRPr="007B5E6D">
        <w:rPr>
          <w:rFonts w:eastAsiaTheme="minorHAnsi"/>
          <w:sz w:val="28"/>
          <w:szCs w:val="28"/>
          <w:lang w:eastAsia="en-US"/>
        </w:rPr>
        <w:t xml:space="preserve"> 3</w:t>
      </w:r>
      <w:r w:rsidR="007B5E6D" w:rsidRPr="007B5E6D">
        <w:rPr>
          <w:rFonts w:eastAsiaTheme="minorHAnsi"/>
          <w:sz w:val="28"/>
          <w:szCs w:val="28"/>
          <w:lang w:eastAsia="en-US"/>
        </w:rPr>
        <w:t>73 «</w:t>
      </w:r>
      <w:r w:rsidR="00757F6B" w:rsidRPr="007B5E6D">
        <w:rPr>
          <w:rFonts w:eastAsiaTheme="minorHAnsi"/>
          <w:sz w:val="28"/>
          <w:szCs w:val="28"/>
          <w:lang w:eastAsia="en-US"/>
        </w:rPr>
        <w:t>О разработке и утверждении административных регламентов исполнения государственных функций и административных регламентов предо</w:t>
      </w:r>
      <w:r w:rsidR="007B5E6D" w:rsidRPr="007B5E6D">
        <w:rPr>
          <w:rFonts w:eastAsiaTheme="minorHAnsi"/>
          <w:sz w:val="28"/>
          <w:szCs w:val="28"/>
          <w:lang w:eastAsia="en-US"/>
        </w:rPr>
        <w:t>ставления государственных услуг»</w:t>
      </w:r>
      <w:r w:rsidR="00757F6B" w:rsidRPr="007B5E6D">
        <w:rPr>
          <w:rFonts w:eastAsiaTheme="minorHAnsi"/>
          <w:sz w:val="28"/>
          <w:szCs w:val="28"/>
          <w:lang w:eastAsia="en-US"/>
        </w:rPr>
        <w:t xml:space="preserve">, </w:t>
      </w:r>
      <w:hyperlink r:id="rId10" w:history="1">
        <w:r w:rsidR="00757F6B" w:rsidRPr="007B5E6D">
          <w:rPr>
            <w:rFonts w:eastAsiaTheme="minorHAnsi"/>
            <w:sz w:val="28"/>
            <w:szCs w:val="28"/>
            <w:lang w:eastAsia="en-US"/>
          </w:rPr>
          <w:t>постановлением</w:t>
        </w:r>
      </w:hyperlink>
      <w:r w:rsidR="00757F6B" w:rsidRPr="007B5E6D">
        <w:rPr>
          <w:rFonts w:eastAsiaTheme="minorHAnsi"/>
          <w:sz w:val="28"/>
          <w:szCs w:val="28"/>
          <w:lang w:eastAsia="en-US"/>
        </w:rPr>
        <w:t xml:space="preserve"> Правительства Ивановской</w:t>
      </w:r>
      <w:r w:rsidR="007B5E6D" w:rsidRPr="007B5E6D">
        <w:rPr>
          <w:rFonts w:eastAsiaTheme="minorHAnsi"/>
          <w:sz w:val="28"/>
          <w:szCs w:val="28"/>
          <w:lang w:eastAsia="en-US"/>
        </w:rPr>
        <w:t xml:space="preserve"> области от 15.10.2008 № 269-п «</w:t>
      </w:r>
      <w:r w:rsidR="00757F6B" w:rsidRPr="007B5E6D">
        <w:rPr>
          <w:rFonts w:eastAsiaTheme="minorHAnsi"/>
          <w:sz w:val="28"/>
          <w:szCs w:val="28"/>
          <w:lang w:eastAsia="en-US"/>
        </w:rPr>
        <w:t>Об административных регламентах осуществления регионального государственного контроля (надзора) или проведения проверок и административных регламентах предо</w:t>
      </w:r>
      <w:r w:rsidR="007B5E6D" w:rsidRPr="007B5E6D">
        <w:rPr>
          <w:rFonts w:eastAsiaTheme="minorHAnsi"/>
          <w:sz w:val="28"/>
          <w:szCs w:val="28"/>
          <w:lang w:eastAsia="en-US"/>
        </w:rPr>
        <w:t>ставления государственных услуг»</w:t>
      </w:r>
      <w:r w:rsidR="00757F6B" w:rsidRPr="007B5E6D">
        <w:rPr>
          <w:rFonts w:eastAsiaTheme="minorHAnsi"/>
          <w:sz w:val="28"/>
          <w:szCs w:val="28"/>
          <w:lang w:eastAsia="en-US"/>
        </w:rPr>
        <w:t xml:space="preserve"> </w:t>
      </w:r>
      <w:r w:rsidR="00757F6B" w:rsidRPr="007B5E6D">
        <w:rPr>
          <w:sz w:val="28"/>
          <w:szCs w:val="28"/>
        </w:rPr>
        <w:t>заменить словами «</w:t>
      </w:r>
      <w:r w:rsidR="002C1A1B" w:rsidRPr="007B5E6D">
        <w:rPr>
          <w:rFonts w:eastAsiaTheme="minorHAnsi"/>
          <w:sz w:val="28"/>
          <w:szCs w:val="28"/>
          <w:lang w:eastAsia="en-US"/>
        </w:rPr>
        <w:t>п</w:t>
      </w:r>
      <w:r w:rsidR="00757F6B" w:rsidRPr="007B5E6D">
        <w:rPr>
          <w:rFonts w:eastAsiaTheme="minorHAnsi"/>
          <w:sz w:val="28"/>
          <w:szCs w:val="28"/>
          <w:lang w:eastAsia="en-US"/>
        </w:rPr>
        <w:t>остановление</w:t>
      </w:r>
      <w:r w:rsidR="002C1A1B" w:rsidRPr="007B5E6D">
        <w:rPr>
          <w:rFonts w:eastAsiaTheme="minorHAnsi"/>
          <w:sz w:val="28"/>
          <w:szCs w:val="28"/>
          <w:lang w:eastAsia="en-US"/>
        </w:rPr>
        <w:t>м</w:t>
      </w:r>
      <w:r w:rsidR="00757F6B" w:rsidRPr="007B5E6D">
        <w:rPr>
          <w:rFonts w:eastAsiaTheme="minorHAnsi"/>
          <w:sz w:val="28"/>
          <w:szCs w:val="28"/>
          <w:lang w:eastAsia="en-US"/>
        </w:rPr>
        <w:t xml:space="preserve"> </w:t>
      </w:r>
      <w:r w:rsidR="007B5E6D" w:rsidRPr="007B5E6D">
        <w:rPr>
          <w:rFonts w:eastAsiaTheme="minorHAnsi"/>
          <w:sz w:val="28"/>
          <w:szCs w:val="28"/>
          <w:lang w:eastAsia="en-US"/>
        </w:rPr>
        <w:t>Правительства РФ от 16.05.2011 №</w:t>
      </w:r>
      <w:r w:rsidR="00757F6B" w:rsidRPr="007B5E6D">
        <w:rPr>
          <w:rFonts w:eastAsiaTheme="minorHAnsi"/>
          <w:sz w:val="28"/>
          <w:szCs w:val="28"/>
          <w:lang w:eastAsia="en-US"/>
        </w:rPr>
        <w:t xml:space="preserve"> 373</w:t>
      </w:r>
      <w:r w:rsidR="002C1A1B" w:rsidRPr="007B5E6D">
        <w:rPr>
          <w:rFonts w:eastAsiaTheme="minorHAnsi"/>
          <w:sz w:val="28"/>
          <w:szCs w:val="28"/>
          <w:lang w:eastAsia="en-US"/>
        </w:rPr>
        <w:t xml:space="preserve"> </w:t>
      </w:r>
      <w:r w:rsidR="007B5E6D" w:rsidRPr="007B5E6D">
        <w:rPr>
          <w:rFonts w:eastAsiaTheme="minorHAnsi"/>
          <w:sz w:val="28"/>
          <w:szCs w:val="28"/>
          <w:lang w:eastAsia="en-US"/>
        </w:rPr>
        <w:t>«</w:t>
      </w:r>
      <w:r w:rsidR="00757F6B" w:rsidRPr="007B5E6D">
        <w:rPr>
          <w:rFonts w:eastAsiaTheme="minorHAnsi"/>
          <w:sz w:val="28"/>
          <w:szCs w:val="28"/>
          <w:lang w:eastAsia="en-US"/>
        </w:rPr>
        <w:t>О разработке</w:t>
      </w:r>
      <w:proofErr w:type="gramEnd"/>
      <w:r w:rsidR="00757F6B" w:rsidRPr="007B5E6D">
        <w:rPr>
          <w:rFonts w:eastAsiaTheme="minorHAnsi"/>
          <w:sz w:val="28"/>
          <w:szCs w:val="28"/>
          <w:lang w:eastAsia="en-US"/>
        </w:rPr>
        <w:t xml:space="preserve"> </w:t>
      </w:r>
      <w:proofErr w:type="gramStart"/>
      <w:r w:rsidR="00757F6B" w:rsidRPr="007B5E6D">
        <w:rPr>
          <w:rFonts w:eastAsiaTheme="minorHAnsi"/>
          <w:sz w:val="28"/>
          <w:szCs w:val="28"/>
          <w:lang w:eastAsia="en-US"/>
        </w:rPr>
        <w:t>и утверждении административных регламентов осуществления государственного контроля (надзора) и административных регламентов предо</w:t>
      </w:r>
      <w:r w:rsidR="007B5E6D" w:rsidRPr="007B5E6D">
        <w:rPr>
          <w:rFonts w:eastAsiaTheme="minorHAnsi"/>
          <w:sz w:val="28"/>
          <w:szCs w:val="28"/>
          <w:lang w:eastAsia="en-US"/>
        </w:rPr>
        <w:t>ставления государственных услуг»</w:t>
      </w:r>
      <w:r w:rsidR="002C1A1B" w:rsidRPr="007B5E6D">
        <w:rPr>
          <w:rFonts w:eastAsiaTheme="minorHAnsi"/>
          <w:sz w:val="28"/>
          <w:szCs w:val="28"/>
          <w:lang w:eastAsia="en-US"/>
        </w:rPr>
        <w:t xml:space="preserve">, </w:t>
      </w:r>
      <w:r w:rsidR="007B5E6D" w:rsidRPr="007B5E6D">
        <w:rPr>
          <w:rFonts w:eastAsiaTheme="minorHAnsi"/>
          <w:sz w:val="28"/>
          <w:szCs w:val="28"/>
          <w:lang w:eastAsia="en-US"/>
        </w:rPr>
        <w:t xml:space="preserve">постановлением Правительства Ивановской области от 15.10.2008 № 269-п «Об административных регламентах осуществления регионального </w:t>
      </w:r>
      <w:r w:rsidR="007B5E6D" w:rsidRPr="007B5E6D">
        <w:rPr>
          <w:rFonts w:eastAsiaTheme="minorHAnsi"/>
          <w:sz w:val="28"/>
          <w:szCs w:val="28"/>
          <w:lang w:eastAsia="en-US"/>
        </w:rPr>
        <w:lastRenderedPageBreak/>
        <w:t>государственного контроля (надзора) и административных регламентах предоставления государственных услуг»</w:t>
      </w:r>
      <w:r>
        <w:rPr>
          <w:rFonts w:eastAsiaTheme="minorHAnsi"/>
          <w:sz w:val="28"/>
          <w:szCs w:val="28"/>
          <w:lang w:eastAsia="en-US"/>
        </w:rPr>
        <w:t>.</w:t>
      </w:r>
      <w:proofErr w:type="gramEnd"/>
    </w:p>
    <w:p w:rsidR="00DE2F6A" w:rsidRPr="00084D0D" w:rsidRDefault="00DE2F6A" w:rsidP="00084D0D">
      <w:pPr>
        <w:pStyle w:val="a7"/>
        <w:widowControl w:val="0"/>
        <w:numPr>
          <w:ilvl w:val="0"/>
          <w:numId w:val="2"/>
        </w:numPr>
        <w:autoSpaceDE w:val="0"/>
        <w:autoSpaceDN w:val="0"/>
        <w:jc w:val="both"/>
        <w:rPr>
          <w:color w:val="000000"/>
          <w:sz w:val="28"/>
          <w:szCs w:val="28"/>
        </w:rPr>
      </w:pPr>
      <w:r w:rsidRPr="00084D0D">
        <w:rPr>
          <w:color w:val="000000"/>
          <w:sz w:val="28"/>
          <w:szCs w:val="28"/>
        </w:rPr>
        <w:t>В приложении к Приказу:</w:t>
      </w:r>
    </w:p>
    <w:p w:rsidR="00DE2F6A" w:rsidRPr="00084D0D" w:rsidRDefault="00DE2F6A" w:rsidP="00084D0D">
      <w:pPr>
        <w:pStyle w:val="a7"/>
        <w:widowControl w:val="0"/>
        <w:numPr>
          <w:ilvl w:val="1"/>
          <w:numId w:val="2"/>
        </w:numPr>
        <w:autoSpaceDE w:val="0"/>
        <w:autoSpaceDN w:val="0"/>
        <w:jc w:val="both"/>
        <w:rPr>
          <w:color w:val="000000"/>
          <w:sz w:val="28"/>
          <w:szCs w:val="28"/>
        </w:rPr>
      </w:pPr>
      <w:r w:rsidRPr="00084D0D">
        <w:rPr>
          <w:color w:val="000000"/>
          <w:sz w:val="28"/>
          <w:szCs w:val="28"/>
        </w:rPr>
        <w:t>Пункт 1.1.1 раздела 1.1 изложить в следующей редакции:</w:t>
      </w:r>
    </w:p>
    <w:p w:rsidR="00422132" w:rsidRDefault="00DE2F6A" w:rsidP="00422132">
      <w:pPr>
        <w:autoSpaceDE w:val="0"/>
        <w:autoSpaceDN w:val="0"/>
        <w:adjustRightInd w:val="0"/>
        <w:ind w:firstLine="709"/>
        <w:jc w:val="both"/>
        <w:rPr>
          <w:color w:val="000000"/>
          <w:sz w:val="28"/>
          <w:szCs w:val="28"/>
        </w:rPr>
      </w:pPr>
      <w:r>
        <w:rPr>
          <w:color w:val="000000"/>
          <w:sz w:val="28"/>
          <w:szCs w:val="28"/>
        </w:rPr>
        <w:t xml:space="preserve">«1.1.1. </w:t>
      </w:r>
      <w:proofErr w:type="gramStart"/>
      <w:r>
        <w:rPr>
          <w:color w:val="000000"/>
          <w:sz w:val="28"/>
          <w:szCs w:val="28"/>
        </w:rPr>
        <w:t>Административный регламент предоставления Департаментом управления имуществом Ивановской области (далее - Департамент) государственной услуги «</w:t>
      </w:r>
      <w:r w:rsidRPr="00F3095B">
        <w:rPr>
          <w:color w:val="000000"/>
          <w:sz w:val="28"/>
          <w:szCs w:val="28"/>
        </w:rPr>
        <w:t>Предоставление земельного участка, находящегося в собственности Ивановской области, свободного от застройки, без проведения торгов (в собственность, аренду, постоянное (бессрочное) пользование, безвозмездное пользование)</w:t>
      </w:r>
      <w:r>
        <w:rPr>
          <w:color w:val="000000"/>
          <w:sz w:val="28"/>
          <w:szCs w:val="28"/>
        </w:rPr>
        <w:t xml:space="preserve">» (далее - Административный регламент) </w:t>
      </w:r>
      <w:r w:rsidRPr="006531BE">
        <w:rPr>
          <w:color w:val="000000"/>
          <w:sz w:val="28"/>
          <w:szCs w:val="28"/>
        </w:rPr>
        <w:t xml:space="preserve">устанавливает сроки и последовательность административных процедур (действий), осуществляемых Департаментом в процессе предоставления государственной услуги в соответствии с требованиями Федерального закона </w:t>
      </w:r>
      <w:r>
        <w:rPr>
          <w:color w:val="000000"/>
          <w:sz w:val="28"/>
          <w:szCs w:val="28"/>
        </w:rPr>
        <w:t>«</w:t>
      </w:r>
      <w:r w:rsidRPr="006531BE">
        <w:rPr>
          <w:color w:val="000000"/>
          <w:sz w:val="28"/>
          <w:szCs w:val="28"/>
        </w:rPr>
        <w:t>Об организации предоставления</w:t>
      </w:r>
      <w:proofErr w:type="gramEnd"/>
      <w:r w:rsidRPr="006531BE">
        <w:rPr>
          <w:color w:val="000000"/>
          <w:sz w:val="28"/>
          <w:szCs w:val="28"/>
        </w:rPr>
        <w:t xml:space="preserve"> государственных и муниципальных услуг</w:t>
      </w:r>
      <w:r>
        <w:rPr>
          <w:color w:val="000000"/>
          <w:sz w:val="28"/>
          <w:szCs w:val="28"/>
        </w:rPr>
        <w:t xml:space="preserve">» </w:t>
      </w:r>
      <w:r w:rsidRPr="006531BE">
        <w:rPr>
          <w:color w:val="000000"/>
          <w:sz w:val="28"/>
          <w:szCs w:val="28"/>
        </w:rPr>
        <w:t xml:space="preserve"> от 27.07.2010 № 210-ФЗ (далее - Федеральный закон № 210-ФЗ), порядок взаимодействия между структурными подразделениями и должностными лицами Департамента, между Департаментом </w:t>
      </w:r>
      <w:r w:rsidRPr="00F87181">
        <w:rPr>
          <w:color w:val="000000"/>
          <w:sz w:val="28"/>
          <w:szCs w:val="28"/>
        </w:rPr>
        <w:t>и физическими или юридическими лицами, индивидуальными предпринимателями, их уполномоченными представителями (далее - заявители), иными органами, учреждениями и организациям в процессе предоставления</w:t>
      </w:r>
      <w:r w:rsidRPr="006531BE">
        <w:rPr>
          <w:color w:val="000000"/>
          <w:sz w:val="28"/>
          <w:szCs w:val="28"/>
        </w:rPr>
        <w:t xml:space="preserve"> государственной услуги</w:t>
      </w:r>
      <w:proofErr w:type="gramStart"/>
      <w:r w:rsidRPr="006531BE">
        <w:rPr>
          <w:color w:val="000000"/>
          <w:sz w:val="28"/>
          <w:szCs w:val="28"/>
        </w:rPr>
        <w:t>.</w:t>
      </w:r>
      <w:r>
        <w:rPr>
          <w:color w:val="000000"/>
          <w:sz w:val="28"/>
          <w:szCs w:val="28"/>
        </w:rPr>
        <w:t>».</w:t>
      </w:r>
      <w:proofErr w:type="gramEnd"/>
    </w:p>
    <w:p w:rsidR="00422132" w:rsidRDefault="00422132" w:rsidP="00422132">
      <w:pPr>
        <w:pStyle w:val="a7"/>
        <w:numPr>
          <w:ilvl w:val="1"/>
          <w:numId w:val="2"/>
        </w:numPr>
        <w:autoSpaceDE w:val="0"/>
        <w:autoSpaceDN w:val="0"/>
        <w:adjustRightInd w:val="0"/>
        <w:jc w:val="both"/>
        <w:rPr>
          <w:color w:val="000000"/>
          <w:sz w:val="28"/>
          <w:szCs w:val="28"/>
        </w:rPr>
      </w:pPr>
      <w:r>
        <w:rPr>
          <w:color w:val="000000"/>
          <w:sz w:val="28"/>
          <w:szCs w:val="28"/>
        </w:rPr>
        <w:t>В разделе</w:t>
      </w:r>
      <w:r w:rsidRPr="00422132">
        <w:rPr>
          <w:color w:val="000000"/>
          <w:sz w:val="28"/>
          <w:szCs w:val="28"/>
        </w:rPr>
        <w:t xml:space="preserve"> 1.3</w:t>
      </w:r>
      <w:r>
        <w:rPr>
          <w:color w:val="000000"/>
          <w:sz w:val="28"/>
          <w:szCs w:val="28"/>
        </w:rPr>
        <w:t>:</w:t>
      </w:r>
    </w:p>
    <w:p w:rsidR="00DE2F6A" w:rsidRPr="00422132" w:rsidRDefault="00B14118" w:rsidP="00422132">
      <w:pPr>
        <w:autoSpaceDE w:val="0"/>
        <w:autoSpaceDN w:val="0"/>
        <w:adjustRightInd w:val="0"/>
        <w:ind w:left="709"/>
        <w:jc w:val="both"/>
        <w:rPr>
          <w:color w:val="000000"/>
          <w:sz w:val="28"/>
          <w:szCs w:val="28"/>
        </w:rPr>
      </w:pPr>
      <w:r>
        <w:rPr>
          <w:color w:val="000000"/>
          <w:sz w:val="28"/>
          <w:szCs w:val="28"/>
        </w:rPr>
        <w:t>2.2.1. Н</w:t>
      </w:r>
      <w:r w:rsidR="00DE2F6A" w:rsidRPr="00422132">
        <w:rPr>
          <w:color w:val="000000"/>
          <w:sz w:val="28"/>
          <w:szCs w:val="28"/>
        </w:rPr>
        <w:t xml:space="preserve">аименование изложить в следующей редакции: </w:t>
      </w:r>
    </w:p>
    <w:p w:rsidR="00DE2F6A" w:rsidRDefault="00DE2F6A" w:rsidP="00AB75B2">
      <w:pPr>
        <w:widowControl w:val="0"/>
        <w:autoSpaceDE w:val="0"/>
        <w:autoSpaceDN w:val="0"/>
        <w:ind w:firstLine="709"/>
        <w:jc w:val="center"/>
        <w:rPr>
          <w:color w:val="000000"/>
          <w:sz w:val="28"/>
          <w:szCs w:val="28"/>
        </w:rPr>
      </w:pPr>
      <w:r>
        <w:rPr>
          <w:color w:val="000000"/>
          <w:sz w:val="28"/>
          <w:szCs w:val="28"/>
        </w:rPr>
        <w:t>«1.3. Требования к порядку информирования о предост</w:t>
      </w:r>
      <w:r w:rsidR="00422132">
        <w:rPr>
          <w:color w:val="000000"/>
          <w:sz w:val="28"/>
          <w:szCs w:val="28"/>
        </w:rPr>
        <w:t>авлении государственной услуги»</w:t>
      </w:r>
      <w:r w:rsidR="000669CC">
        <w:rPr>
          <w:color w:val="000000"/>
          <w:sz w:val="28"/>
          <w:szCs w:val="28"/>
        </w:rPr>
        <w:t>.</w:t>
      </w:r>
    </w:p>
    <w:p w:rsidR="00DE2F6A" w:rsidRDefault="00B14118" w:rsidP="00422132">
      <w:pPr>
        <w:widowControl w:val="0"/>
        <w:autoSpaceDE w:val="0"/>
        <w:autoSpaceDN w:val="0"/>
        <w:ind w:left="709"/>
        <w:jc w:val="both"/>
        <w:rPr>
          <w:color w:val="000000"/>
          <w:sz w:val="28"/>
          <w:szCs w:val="28"/>
        </w:rPr>
      </w:pPr>
      <w:r>
        <w:rPr>
          <w:color w:val="000000"/>
          <w:sz w:val="28"/>
          <w:szCs w:val="28"/>
        </w:rPr>
        <w:t>2.2.2. П</w:t>
      </w:r>
      <w:r w:rsidR="00DE2F6A" w:rsidRPr="0068388C">
        <w:rPr>
          <w:color w:val="000000"/>
          <w:sz w:val="28"/>
          <w:szCs w:val="28"/>
        </w:rPr>
        <w:t xml:space="preserve">ункт 1.3.1 изложить в следующей редакции: </w:t>
      </w:r>
    </w:p>
    <w:p w:rsidR="00DE2F6A" w:rsidRPr="0068388C" w:rsidRDefault="00DE2F6A" w:rsidP="00EE123D">
      <w:pPr>
        <w:widowControl w:val="0"/>
        <w:autoSpaceDE w:val="0"/>
        <w:autoSpaceDN w:val="0"/>
        <w:ind w:firstLine="709"/>
        <w:jc w:val="both"/>
        <w:rPr>
          <w:color w:val="000000"/>
          <w:sz w:val="28"/>
          <w:szCs w:val="28"/>
        </w:rPr>
      </w:pPr>
      <w:r w:rsidRPr="0068388C">
        <w:rPr>
          <w:color w:val="000000"/>
          <w:sz w:val="28"/>
          <w:szCs w:val="28"/>
        </w:rPr>
        <w:t>«</w:t>
      </w:r>
      <w:r>
        <w:rPr>
          <w:color w:val="000000"/>
          <w:sz w:val="28"/>
          <w:szCs w:val="28"/>
        </w:rPr>
        <w:t xml:space="preserve">1.3.1. </w:t>
      </w:r>
      <w:proofErr w:type="gramStart"/>
      <w:r w:rsidRPr="0068388C">
        <w:rPr>
          <w:color w:val="000000"/>
          <w:sz w:val="28"/>
          <w:szCs w:val="28"/>
        </w:rPr>
        <w:t>С</w:t>
      </w:r>
      <w:r w:rsidRPr="0068388C">
        <w:rPr>
          <w:rFonts w:eastAsia="Calibri"/>
          <w:sz w:val="28"/>
          <w:szCs w:val="28"/>
        </w:rPr>
        <w:t xml:space="preserve">правочная информация о место нахождения и графике работы Департамента, его структурных подразделений,  справочные телефоны структурного подразделения Департамента, участвующих в предоставлении государственной услуги, в том числе номер телефона-автоинформатора, адреса официального сайта, а также электронной почты и (или) формы обратной связи Департамента в сети «Интернет», </w:t>
      </w:r>
      <w:r w:rsidRPr="0068388C">
        <w:rPr>
          <w:color w:val="000000"/>
          <w:sz w:val="28"/>
          <w:szCs w:val="28"/>
        </w:rPr>
        <w:t>размещается на официальном сайте Департамента в сети «Интернет», в федеральной государственной информационной системе «Федеральный реестр государственных услуг</w:t>
      </w:r>
      <w:proofErr w:type="gramEnd"/>
      <w:r w:rsidRPr="0068388C">
        <w:rPr>
          <w:color w:val="000000"/>
          <w:sz w:val="28"/>
          <w:szCs w:val="28"/>
        </w:rPr>
        <w:t xml:space="preserve"> (функций)» (далее - федеральный реестр), на Едином и региональном портале государственных и муниципальных услуг (функций) (далее – Порталы государственных и муниципальных услуг) и поддерживается в актуальном состоянии</w:t>
      </w:r>
      <w:proofErr w:type="gramStart"/>
      <w:r w:rsidRPr="0068388C">
        <w:rPr>
          <w:color w:val="000000"/>
          <w:sz w:val="28"/>
          <w:szCs w:val="28"/>
        </w:rPr>
        <w:t>.»</w:t>
      </w:r>
      <w:r w:rsidR="000669CC">
        <w:rPr>
          <w:color w:val="000000"/>
          <w:sz w:val="28"/>
          <w:szCs w:val="28"/>
        </w:rPr>
        <w:t>.</w:t>
      </w:r>
      <w:proofErr w:type="gramEnd"/>
    </w:p>
    <w:p w:rsidR="00DE2F6A" w:rsidRDefault="00B14118" w:rsidP="00A945F8">
      <w:pPr>
        <w:widowControl w:val="0"/>
        <w:autoSpaceDE w:val="0"/>
        <w:autoSpaceDN w:val="0"/>
        <w:ind w:left="709"/>
        <w:jc w:val="both"/>
        <w:rPr>
          <w:color w:val="000000"/>
          <w:sz w:val="28"/>
          <w:szCs w:val="28"/>
        </w:rPr>
      </w:pPr>
      <w:r>
        <w:rPr>
          <w:color w:val="000000"/>
          <w:sz w:val="28"/>
          <w:szCs w:val="28"/>
        </w:rPr>
        <w:t>2.2.3. В</w:t>
      </w:r>
      <w:r w:rsidR="00DE2F6A">
        <w:rPr>
          <w:color w:val="000000"/>
          <w:sz w:val="28"/>
          <w:szCs w:val="28"/>
        </w:rPr>
        <w:t xml:space="preserve"> пункте 1.3.2:</w:t>
      </w:r>
    </w:p>
    <w:p w:rsidR="00DE2F6A" w:rsidRDefault="00851BE5" w:rsidP="00EE123D">
      <w:pPr>
        <w:autoSpaceDE w:val="0"/>
        <w:autoSpaceDN w:val="0"/>
        <w:adjustRightInd w:val="0"/>
        <w:ind w:firstLine="709"/>
        <w:jc w:val="both"/>
        <w:rPr>
          <w:color w:val="000000"/>
          <w:sz w:val="28"/>
          <w:szCs w:val="28"/>
        </w:rPr>
      </w:pPr>
      <w:r>
        <w:rPr>
          <w:color w:val="000000"/>
          <w:sz w:val="28"/>
          <w:szCs w:val="28"/>
        </w:rPr>
        <w:t xml:space="preserve"> - </w:t>
      </w:r>
      <w:r w:rsidR="00DE2F6A">
        <w:rPr>
          <w:color w:val="000000"/>
          <w:sz w:val="28"/>
          <w:szCs w:val="28"/>
        </w:rPr>
        <w:t xml:space="preserve">абзац третий изложить в следующей редакции: </w:t>
      </w:r>
    </w:p>
    <w:p w:rsidR="00DE2F6A" w:rsidRDefault="00DE2F6A" w:rsidP="00EE123D">
      <w:pPr>
        <w:autoSpaceDE w:val="0"/>
        <w:autoSpaceDN w:val="0"/>
        <w:adjustRightInd w:val="0"/>
        <w:ind w:firstLine="709"/>
        <w:jc w:val="both"/>
        <w:rPr>
          <w:rFonts w:eastAsia="Calibri"/>
          <w:sz w:val="28"/>
          <w:szCs w:val="28"/>
        </w:rPr>
      </w:pPr>
      <w:r>
        <w:rPr>
          <w:color w:val="000000"/>
          <w:sz w:val="28"/>
          <w:szCs w:val="28"/>
        </w:rPr>
        <w:t xml:space="preserve">«- </w:t>
      </w:r>
      <w:r>
        <w:rPr>
          <w:rFonts w:eastAsia="Calibri"/>
          <w:sz w:val="28"/>
          <w:szCs w:val="28"/>
        </w:rPr>
        <w:t xml:space="preserve">посредством размещения соответствующей информации на Порталах государственных и муниципальных услуг по </w:t>
      </w:r>
      <w:r w:rsidRPr="000D2070">
        <w:rPr>
          <w:rFonts w:eastAsia="Calibri"/>
          <w:sz w:val="28"/>
          <w:szCs w:val="28"/>
        </w:rPr>
        <w:t>адресам:</w:t>
      </w:r>
      <w:r>
        <w:rPr>
          <w:rFonts w:eastAsia="Calibri"/>
          <w:sz w:val="28"/>
          <w:szCs w:val="28"/>
        </w:rPr>
        <w:t xml:space="preserve"> http://www.gosuslugi.</w:t>
      </w:r>
      <w:r w:rsidR="00851BE5">
        <w:rPr>
          <w:rFonts w:eastAsia="Calibri"/>
          <w:sz w:val="28"/>
          <w:szCs w:val="28"/>
        </w:rPr>
        <w:t>ru и https://pgu.ivanovoobl.ru»,</w:t>
      </w:r>
    </w:p>
    <w:p w:rsidR="00DE2F6A" w:rsidRDefault="00851BE5" w:rsidP="00A945F8">
      <w:pPr>
        <w:widowControl w:val="0"/>
        <w:autoSpaceDE w:val="0"/>
        <w:autoSpaceDN w:val="0"/>
        <w:ind w:firstLine="708"/>
        <w:jc w:val="both"/>
        <w:rPr>
          <w:color w:val="000000"/>
          <w:sz w:val="28"/>
          <w:szCs w:val="28"/>
        </w:rPr>
      </w:pPr>
      <w:r>
        <w:rPr>
          <w:color w:val="000000"/>
          <w:sz w:val="28"/>
          <w:szCs w:val="28"/>
        </w:rPr>
        <w:t xml:space="preserve"> - </w:t>
      </w:r>
      <w:r w:rsidR="00DE2F6A">
        <w:rPr>
          <w:color w:val="000000"/>
          <w:sz w:val="28"/>
          <w:szCs w:val="28"/>
        </w:rPr>
        <w:t>абзац пятый исключи</w:t>
      </w:r>
      <w:r w:rsidR="00A945F8">
        <w:rPr>
          <w:color w:val="000000"/>
          <w:sz w:val="28"/>
          <w:szCs w:val="28"/>
        </w:rPr>
        <w:t>ть</w:t>
      </w:r>
      <w:r w:rsidR="00994A35">
        <w:rPr>
          <w:color w:val="000000"/>
          <w:sz w:val="28"/>
          <w:szCs w:val="28"/>
        </w:rPr>
        <w:t>.</w:t>
      </w:r>
    </w:p>
    <w:p w:rsidR="00DE2F6A" w:rsidRDefault="001113B9" w:rsidP="00A945F8">
      <w:pPr>
        <w:widowControl w:val="0"/>
        <w:autoSpaceDE w:val="0"/>
        <w:autoSpaceDN w:val="0"/>
        <w:ind w:firstLine="708"/>
        <w:jc w:val="both"/>
        <w:rPr>
          <w:color w:val="000000"/>
          <w:sz w:val="28"/>
          <w:szCs w:val="28"/>
        </w:rPr>
      </w:pPr>
      <w:r>
        <w:rPr>
          <w:color w:val="000000"/>
          <w:sz w:val="28"/>
          <w:szCs w:val="28"/>
        </w:rPr>
        <w:t>2.2.4. П</w:t>
      </w:r>
      <w:r w:rsidR="00DE2F6A" w:rsidRPr="007A66E9">
        <w:rPr>
          <w:color w:val="000000"/>
          <w:sz w:val="28"/>
          <w:szCs w:val="28"/>
        </w:rPr>
        <w:t xml:space="preserve">ункт 1.3.3 изложить в следующей редакции: </w:t>
      </w:r>
    </w:p>
    <w:p w:rsidR="00DE2F6A" w:rsidRDefault="00DE2F6A" w:rsidP="00EE123D">
      <w:pPr>
        <w:widowControl w:val="0"/>
        <w:autoSpaceDE w:val="0"/>
        <w:autoSpaceDN w:val="0"/>
        <w:ind w:firstLine="709"/>
        <w:jc w:val="both"/>
        <w:rPr>
          <w:color w:val="000000"/>
          <w:sz w:val="28"/>
          <w:szCs w:val="28"/>
        </w:rPr>
      </w:pPr>
      <w:r w:rsidRPr="007A66E9">
        <w:rPr>
          <w:color w:val="000000"/>
          <w:sz w:val="28"/>
          <w:szCs w:val="28"/>
        </w:rPr>
        <w:lastRenderedPageBreak/>
        <w:t xml:space="preserve">«1.3.3. На официальном сайте Департамента, на информационном стенде размещается полный текст Административного регламента, включающий, в том </w:t>
      </w:r>
      <w:r w:rsidRPr="000D2070">
        <w:rPr>
          <w:color w:val="000000"/>
          <w:sz w:val="28"/>
          <w:szCs w:val="28"/>
        </w:rPr>
        <w:t>числе, формы заявлений</w:t>
      </w:r>
      <w:r w:rsidRPr="007A66E9">
        <w:rPr>
          <w:color w:val="000000"/>
          <w:sz w:val="28"/>
          <w:szCs w:val="28"/>
        </w:rPr>
        <w:t>, перечень док</w:t>
      </w:r>
      <w:r>
        <w:rPr>
          <w:color w:val="000000"/>
          <w:sz w:val="28"/>
          <w:szCs w:val="28"/>
        </w:rPr>
        <w:t>ументов в целях оказания госуда</w:t>
      </w:r>
      <w:r w:rsidRPr="007A66E9">
        <w:rPr>
          <w:color w:val="000000"/>
          <w:sz w:val="28"/>
          <w:szCs w:val="28"/>
        </w:rPr>
        <w:t>р</w:t>
      </w:r>
      <w:r>
        <w:rPr>
          <w:color w:val="000000"/>
          <w:sz w:val="28"/>
          <w:szCs w:val="28"/>
        </w:rPr>
        <w:t>ст</w:t>
      </w:r>
      <w:r w:rsidRPr="007A66E9">
        <w:rPr>
          <w:color w:val="000000"/>
          <w:sz w:val="28"/>
          <w:szCs w:val="28"/>
        </w:rPr>
        <w:t>венной услуги</w:t>
      </w:r>
      <w:proofErr w:type="gramStart"/>
      <w:r w:rsidRPr="007A66E9">
        <w:rPr>
          <w:color w:val="000000"/>
          <w:sz w:val="28"/>
          <w:szCs w:val="28"/>
        </w:rPr>
        <w:t>.».</w:t>
      </w:r>
      <w:proofErr w:type="gramEnd"/>
    </w:p>
    <w:p w:rsidR="00C56EF8" w:rsidRPr="007B06E7" w:rsidRDefault="00C56EF8" w:rsidP="00C56EF8">
      <w:pPr>
        <w:pStyle w:val="a7"/>
        <w:widowControl w:val="0"/>
        <w:numPr>
          <w:ilvl w:val="1"/>
          <w:numId w:val="2"/>
        </w:numPr>
        <w:autoSpaceDE w:val="0"/>
        <w:autoSpaceDN w:val="0"/>
        <w:jc w:val="both"/>
        <w:rPr>
          <w:color w:val="000000"/>
          <w:sz w:val="28"/>
          <w:szCs w:val="28"/>
        </w:rPr>
      </w:pPr>
      <w:r w:rsidRPr="007B06E7">
        <w:rPr>
          <w:color w:val="000000"/>
          <w:sz w:val="28"/>
          <w:szCs w:val="28"/>
        </w:rPr>
        <w:t>В разделе 2.2:</w:t>
      </w:r>
    </w:p>
    <w:p w:rsidR="00C56EF8" w:rsidRPr="007B06E7" w:rsidRDefault="00C56EF8" w:rsidP="00C56EF8">
      <w:pPr>
        <w:pStyle w:val="a7"/>
        <w:widowControl w:val="0"/>
        <w:numPr>
          <w:ilvl w:val="2"/>
          <w:numId w:val="2"/>
        </w:numPr>
        <w:autoSpaceDE w:val="0"/>
        <w:autoSpaceDN w:val="0"/>
        <w:jc w:val="both"/>
        <w:rPr>
          <w:color w:val="000000"/>
          <w:sz w:val="28"/>
          <w:szCs w:val="28"/>
        </w:rPr>
      </w:pPr>
      <w:r w:rsidRPr="007B06E7">
        <w:rPr>
          <w:color w:val="000000"/>
          <w:sz w:val="28"/>
          <w:szCs w:val="28"/>
        </w:rPr>
        <w:t>Пункт 2.2.3 дополнить подпунктом 4 следующего содержания:</w:t>
      </w:r>
    </w:p>
    <w:p w:rsidR="00C56EF8" w:rsidRPr="007B06E7" w:rsidRDefault="00C56EF8" w:rsidP="00C56EF8">
      <w:pPr>
        <w:autoSpaceDE w:val="0"/>
        <w:autoSpaceDN w:val="0"/>
        <w:adjustRightInd w:val="0"/>
        <w:ind w:firstLine="540"/>
        <w:jc w:val="both"/>
        <w:rPr>
          <w:rFonts w:eastAsiaTheme="minorHAnsi"/>
          <w:sz w:val="28"/>
          <w:szCs w:val="28"/>
          <w:lang w:eastAsia="en-US"/>
        </w:rPr>
      </w:pPr>
      <w:r w:rsidRPr="007B06E7">
        <w:rPr>
          <w:color w:val="000000"/>
          <w:sz w:val="28"/>
          <w:szCs w:val="28"/>
        </w:rPr>
        <w:t>«</w:t>
      </w:r>
      <w:r w:rsidRPr="007B06E7">
        <w:rPr>
          <w:rFonts w:eastAsiaTheme="minorHAnsi"/>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C56EF8" w:rsidRPr="007B06E7" w:rsidRDefault="00C56EF8" w:rsidP="00C56EF8">
      <w:pPr>
        <w:autoSpaceDE w:val="0"/>
        <w:autoSpaceDN w:val="0"/>
        <w:adjustRightInd w:val="0"/>
        <w:ind w:firstLine="540"/>
        <w:jc w:val="both"/>
        <w:rPr>
          <w:rFonts w:eastAsiaTheme="minorHAnsi"/>
          <w:sz w:val="28"/>
          <w:szCs w:val="28"/>
          <w:lang w:eastAsia="en-US"/>
        </w:rPr>
      </w:pPr>
      <w:r w:rsidRPr="007B06E7">
        <w:rPr>
          <w:rFonts w:eastAsiaTheme="minorHAnsi"/>
          <w:sz w:val="28"/>
          <w:szCs w:val="28"/>
          <w:lang w:eastAsia="en-US"/>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C56EF8" w:rsidRPr="007B06E7" w:rsidRDefault="00C56EF8" w:rsidP="00C56EF8">
      <w:pPr>
        <w:autoSpaceDE w:val="0"/>
        <w:autoSpaceDN w:val="0"/>
        <w:adjustRightInd w:val="0"/>
        <w:ind w:firstLine="540"/>
        <w:jc w:val="both"/>
        <w:rPr>
          <w:rFonts w:eastAsiaTheme="minorHAnsi"/>
          <w:sz w:val="28"/>
          <w:szCs w:val="28"/>
          <w:lang w:eastAsia="en-US"/>
        </w:rPr>
      </w:pPr>
      <w:r w:rsidRPr="007B06E7">
        <w:rPr>
          <w:rFonts w:eastAsiaTheme="minorHAnsi"/>
          <w:sz w:val="28"/>
          <w:szCs w:val="28"/>
          <w:lang w:eastAsia="en-US"/>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C56EF8" w:rsidRPr="007B06E7" w:rsidRDefault="00C56EF8" w:rsidP="00C56EF8">
      <w:pPr>
        <w:autoSpaceDE w:val="0"/>
        <w:autoSpaceDN w:val="0"/>
        <w:adjustRightInd w:val="0"/>
        <w:ind w:firstLine="540"/>
        <w:jc w:val="both"/>
        <w:rPr>
          <w:rFonts w:eastAsiaTheme="minorHAnsi"/>
          <w:sz w:val="28"/>
          <w:szCs w:val="28"/>
          <w:lang w:eastAsia="en-US"/>
        </w:rPr>
      </w:pPr>
      <w:r w:rsidRPr="007B06E7">
        <w:rPr>
          <w:rFonts w:eastAsiaTheme="minorHAns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C56EF8" w:rsidRPr="00E919E0" w:rsidRDefault="00C56EF8" w:rsidP="00E919E0">
      <w:pPr>
        <w:autoSpaceDE w:val="0"/>
        <w:autoSpaceDN w:val="0"/>
        <w:adjustRightInd w:val="0"/>
        <w:ind w:firstLine="540"/>
        <w:jc w:val="both"/>
        <w:rPr>
          <w:rFonts w:eastAsiaTheme="minorHAnsi"/>
          <w:sz w:val="28"/>
          <w:szCs w:val="28"/>
          <w:lang w:eastAsia="en-US"/>
        </w:rPr>
      </w:pPr>
      <w:proofErr w:type="gramStart"/>
      <w:r w:rsidRPr="007B06E7">
        <w:rPr>
          <w:rFonts w:eastAsiaTheme="minorHAnsi"/>
          <w:sz w:val="28"/>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уведомляется заявитель, а также приносятся извинения за доставленные неудобства.».</w:t>
      </w:r>
      <w:bookmarkStart w:id="0" w:name="_GoBack"/>
      <w:bookmarkEnd w:id="0"/>
      <w:proofErr w:type="gramEnd"/>
    </w:p>
    <w:p w:rsidR="00C56EF8" w:rsidRPr="007A66E9" w:rsidRDefault="00C56EF8" w:rsidP="00EE123D">
      <w:pPr>
        <w:widowControl w:val="0"/>
        <w:autoSpaceDE w:val="0"/>
        <w:autoSpaceDN w:val="0"/>
        <w:ind w:firstLine="709"/>
        <w:jc w:val="both"/>
        <w:rPr>
          <w:color w:val="000000"/>
          <w:sz w:val="28"/>
          <w:szCs w:val="28"/>
        </w:rPr>
      </w:pPr>
    </w:p>
    <w:p w:rsidR="00DE2F6A" w:rsidRPr="00C62C43" w:rsidRDefault="00DE2F6A" w:rsidP="00C62C43">
      <w:pPr>
        <w:pStyle w:val="a7"/>
        <w:numPr>
          <w:ilvl w:val="1"/>
          <w:numId w:val="2"/>
        </w:numPr>
        <w:autoSpaceDE w:val="0"/>
        <w:autoSpaceDN w:val="0"/>
        <w:adjustRightInd w:val="0"/>
        <w:jc w:val="both"/>
        <w:rPr>
          <w:color w:val="000000"/>
          <w:sz w:val="28"/>
          <w:szCs w:val="28"/>
        </w:rPr>
      </w:pPr>
      <w:r w:rsidRPr="00C62C43">
        <w:rPr>
          <w:color w:val="000000"/>
          <w:sz w:val="28"/>
          <w:szCs w:val="28"/>
        </w:rPr>
        <w:t xml:space="preserve">Раздел 2.5  изложить в следующей редакции: </w:t>
      </w:r>
    </w:p>
    <w:p w:rsidR="00DE2F6A" w:rsidRDefault="00DE2F6A" w:rsidP="00C62C43">
      <w:pPr>
        <w:autoSpaceDE w:val="0"/>
        <w:autoSpaceDN w:val="0"/>
        <w:adjustRightInd w:val="0"/>
        <w:ind w:firstLine="709"/>
        <w:jc w:val="center"/>
        <w:rPr>
          <w:color w:val="000000"/>
          <w:sz w:val="28"/>
          <w:szCs w:val="28"/>
        </w:rPr>
      </w:pPr>
      <w:r>
        <w:rPr>
          <w:color w:val="000000"/>
          <w:sz w:val="28"/>
          <w:szCs w:val="28"/>
        </w:rPr>
        <w:t>«2.5. Перечень нормативных правовых актов, регулирующих предоставление государственной услуги</w:t>
      </w:r>
    </w:p>
    <w:p w:rsidR="00C62C43" w:rsidRDefault="00C62C43" w:rsidP="00C62C43">
      <w:pPr>
        <w:autoSpaceDE w:val="0"/>
        <w:autoSpaceDN w:val="0"/>
        <w:adjustRightInd w:val="0"/>
        <w:ind w:firstLine="709"/>
        <w:jc w:val="center"/>
        <w:rPr>
          <w:color w:val="000000"/>
          <w:sz w:val="28"/>
          <w:szCs w:val="28"/>
        </w:rPr>
      </w:pPr>
    </w:p>
    <w:p w:rsidR="00DE2F6A" w:rsidRDefault="00DE2F6A" w:rsidP="00EE123D">
      <w:pPr>
        <w:tabs>
          <w:tab w:val="left" w:pos="284"/>
        </w:tabs>
        <w:autoSpaceDE w:val="0"/>
        <w:autoSpaceDN w:val="0"/>
        <w:adjustRightInd w:val="0"/>
        <w:ind w:firstLine="709"/>
        <w:jc w:val="both"/>
        <w:rPr>
          <w:color w:val="000000"/>
          <w:sz w:val="28"/>
          <w:szCs w:val="28"/>
        </w:rPr>
      </w:pPr>
      <w:r>
        <w:rPr>
          <w:color w:val="000000"/>
          <w:sz w:val="28"/>
          <w:szCs w:val="28"/>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Департамента в сети «Интернет», в федеральном реестре и на Порталах государственных и муниципальных услуг. </w:t>
      </w:r>
    </w:p>
    <w:p w:rsidR="00DE2F6A" w:rsidRPr="000C7916" w:rsidRDefault="00DE2F6A" w:rsidP="00EE123D">
      <w:pPr>
        <w:autoSpaceDE w:val="0"/>
        <w:autoSpaceDN w:val="0"/>
        <w:adjustRightInd w:val="0"/>
        <w:ind w:firstLine="709"/>
        <w:jc w:val="both"/>
        <w:rPr>
          <w:rFonts w:eastAsia="Calibri"/>
          <w:sz w:val="28"/>
          <w:szCs w:val="28"/>
        </w:rPr>
      </w:pPr>
      <w:r w:rsidRPr="00D00F67">
        <w:rPr>
          <w:rFonts w:eastAsia="Calibri"/>
          <w:sz w:val="28"/>
          <w:szCs w:val="28"/>
        </w:rPr>
        <w:t xml:space="preserve">Перечень нормативных правовых актов, регулирующих предоставление государственной услуги, размещенный на </w:t>
      </w:r>
      <w:r w:rsidRPr="00D00F67">
        <w:rPr>
          <w:color w:val="000000"/>
          <w:sz w:val="28"/>
          <w:szCs w:val="28"/>
        </w:rPr>
        <w:t xml:space="preserve">официальном сайте Департамента в сети «Интернет», </w:t>
      </w:r>
      <w:r w:rsidRPr="00D00F67">
        <w:rPr>
          <w:rFonts w:eastAsia="Calibri"/>
          <w:sz w:val="28"/>
          <w:szCs w:val="28"/>
        </w:rPr>
        <w:t xml:space="preserve">а также в соответствующем </w:t>
      </w:r>
      <w:r w:rsidRPr="00D00F67">
        <w:rPr>
          <w:rFonts w:eastAsia="Calibri"/>
          <w:sz w:val="28"/>
          <w:szCs w:val="28"/>
        </w:rPr>
        <w:lastRenderedPageBreak/>
        <w:t>разделе федерального реестра, поддерживается Департаментом в актуальном состоянии</w:t>
      </w:r>
      <w:proofErr w:type="gramStart"/>
      <w:r w:rsidRPr="00D00F67">
        <w:rPr>
          <w:rFonts w:eastAsia="Calibri"/>
          <w:sz w:val="28"/>
          <w:szCs w:val="28"/>
        </w:rPr>
        <w:t>.</w:t>
      </w:r>
      <w:r w:rsidRPr="00D00F67">
        <w:rPr>
          <w:color w:val="000000"/>
          <w:sz w:val="28"/>
          <w:szCs w:val="28"/>
        </w:rPr>
        <w:t>».</w:t>
      </w:r>
      <w:proofErr w:type="gramEnd"/>
    </w:p>
    <w:p w:rsidR="00CA54D1" w:rsidRDefault="00CA54D1" w:rsidP="00C62C43">
      <w:pPr>
        <w:widowControl w:val="0"/>
        <w:numPr>
          <w:ilvl w:val="1"/>
          <w:numId w:val="2"/>
        </w:numPr>
        <w:autoSpaceDE w:val="0"/>
        <w:autoSpaceDN w:val="0"/>
        <w:ind w:left="0" w:firstLine="709"/>
        <w:jc w:val="both"/>
        <w:rPr>
          <w:color w:val="000000"/>
          <w:sz w:val="28"/>
          <w:szCs w:val="28"/>
        </w:rPr>
      </w:pPr>
      <w:r>
        <w:rPr>
          <w:color w:val="000000"/>
          <w:sz w:val="28"/>
          <w:szCs w:val="28"/>
        </w:rPr>
        <w:t>В разделе</w:t>
      </w:r>
      <w:r w:rsidRPr="00EE1A6F">
        <w:rPr>
          <w:color w:val="000000"/>
          <w:sz w:val="28"/>
          <w:szCs w:val="28"/>
        </w:rPr>
        <w:t xml:space="preserve"> 2.6</w:t>
      </w:r>
      <w:r>
        <w:rPr>
          <w:color w:val="000000"/>
          <w:sz w:val="28"/>
          <w:szCs w:val="28"/>
        </w:rPr>
        <w:t>:</w:t>
      </w:r>
    </w:p>
    <w:p w:rsidR="00DE2F6A" w:rsidRPr="001113B9" w:rsidRDefault="001113B9" w:rsidP="001113B9">
      <w:pPr>
        <w:pStyle w:val="a7"/>
        <w:widowControl w:val="0"/>
        <w:numPr>
          <w:ilvl w:val="2"/>
          <w:numId w:val="2"/>
        </w:numPr>
        <w:autoSpaceDE w:val="0"/>
        <w:autoSpaceDN w:val="0"/>
        <w:jc w:val="both"/>
        <w:rPr>
          <w:color w:val="000000"/>
          <w:sz w:val="28"/>
          <w:szCs w:val="28"/>
        </w:rPr>
      </w:pPr>
      <w:r>
        <w:rPr>
          <w:color w:val="000000"/>
          <w:sz w:val="28"/>
          <w:szCs w:val="28"/>
        </w:rPr>
        <w:t>Н</w:t>
      </w:r>
      <w:r w:rsidR="00DE2F6A" w:rsidRPr="001113B9">
        <w:rPr>
          <w:color w:val="000000"/>
          <w:sz w:val="28"/>
          <w:szCs w:val="28"/>
        </w:rPr>
        <w:t>аименование изложить в следующей редакции:</w:t>
      </w:r>
    </w:p>
    <w:p w:rsidR="0092685D" w:rsidRDefault="00DE2F6A" w:rsidP="0092685D">
      <w:pPr>
        <w:widowControl w:val="0"/>
        <w:autoSpaceDE w:val="0"/>
        <w:autoSpaceDN w:val="0"/>
        <w:ind w:firstLine="709"/>
        <w:jc w:val="center"/>
        <w:rPr>
          <w:color w:val="000000"/>
          <w:sz w:val="28"/>
          <w:szCs w:val="28"/>
        </w:rPr>
      </w:pPr>
      <w:r>
        <w:rPr>
          <w:color w:val="000000"/>
          <w:sz w:val="28"/>
          <w:szCs w:val="28"/>
        </w:rPr>
        <w:t xml:space="preserve">«2.6. </w:t>
      </w:r>
      <w:r w:rsidRPr="00EE1A6F">
        <w:rPr>
          <w:color w:val="000000"/>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r>
        <w:rPr>
          <w:color w:val="000000"/>
          <w:sz w:val="28"/>
          <w:szCs w:val="28"/>
        </w:rPr>
        <w:t>»</w:t>
      </w:r>
      <w:r w:rsidR="00CA54D1">
        <w:rPr>
          <w:color w:val="000000"/>
          <w:sz w:val="28"/>
          <w:szCs w:val="28"/>
        </w:rPr>
        <w:t>;</w:t>
      </w:r>
    </w:p>
    <w:p w:rsidR="00DE2F6A" w:rsidRPr="001113B9" w:rsidRDefault="0092685D" w:rsidP="0092685D">
      <w:pPr>
        <w:widowControl w:val="0"/>
        <w:autoSpaceDE w:val="0"/>
        <w:autoSpaceDN w:val="0"/>
        <w:ind w:firstLine="709"/>
        <w:jc w:val="both"/>
        <w:rPr>
          <w:color w:val="000000"/>
          <w:sz w:val="28"/>
          <w:szCs w:val="28"/>
        </w:rPr>
      </w:pPr>
      <w:r>
        <w:rPr>
          <w:color w:val="000000"/>
          <w:sz w:val="28"/>
          <w:szCs w:val="28"/>
        </w:rPr>
        <w:t>2.</w:t>
      </w:r>
      <w:r w:rsidR="00BA7CC8">
        <w:rPr>
          <w:color w:val="000000"/>
          <w:sz w:val="28"/>
          <w:szCs w:val="28"/>
        </w:rPr>
        <w:t>5</w:t>
      </w:r>
      <w:r>
        <w:rPr>
          <w:color w:val="000000"/>
          <w:sz w:val="28"/>
          <w:szCs w:val="28"/>
        </w:rPr>
        <w:t xml:space="preserve">.2. </w:t>
      </w:r>
      <w:r w:rsidR="001113B9">
        <w:rPr>
          <w:color w:val="000000"/>
          <w:sz w:val="28"/>
          <w:szCs w:val="28"/>
        </w:rPr>
        <w:t>В</w:t>
      </w:r>
      <w:r w:rsidR="00DE2F6A" w:rsidRPr="001113B9">
        <w:rPr>
          <w:color w:val="000000"/>
          <w:sz w:val="28"/>
          <w:szCs w:val="28"/>
        </w:rPr>
        <w:t xml:space="preserve"> пункте 2.6.1 слова «</w:t>
      </w:r>
      <w:r w:rsidR="00DE2F6A" w:rsidRPr="001113B9">
        <w:rPr>
          <w:rFonts w:eastAsia="Calibri"/>
          <w:sz w:val="28"/>
          <w:szCs w:val="28"/>
        </w:rPr>
        <w:t>рекомендуемый образец», «рекомендуемая форма</w:t>
      </w:r>
      <w:r w:rsidR="00DE2F6A" w:rsidRPr="001113B9">
        <w:rPr>
          <w:color w:val="000000"/>
          <w:sz w:val="28"/>
          <w:szCs w:val="28"/>
        </w:rPr>
        <w:t>» заменить словом «форма».</w:t>
      </w:r>
    </w:p>
    <w:p w:rsidR="00DE2F6A" w:rsidRDefault="00DE2F6A" w:rsidP="00C62C43">
      <w:pPr>
        <w:widowControl w:val="0"/>
        <w:numPr>
          <w:ilvl w:val="1"/>
          <w:numId w:val="2"/>
        </w:numPr>
        <w:autoSpaceDE w:val="0"/>
        <w:autoSpaceDN w:val="0"/>
        <w:ind w:left="0" w:firstLine="709"/>
        <w:jc w:val="both"/>
        <w:rPr>
          <w:color w:val="000000"/>
          <w:sz w:val="28"/>
          <w:szCs w:val="28"/>
        </w:rPr>
      </w:pPr>
      <w:r w:rsidRPr="00EE1A6F">
        <w:rPr>
          <w:color w:val="000000"/>
          <w:sz w:val="28"/>
          <w:szCs w:val="28"/>
        </w:rPr>
        <w:t xml:space="preserve">Наименование </w:t>
      </w:r>
      <w:r>
        <w:rPr>
          <w:color w:val="000000"/>
          <w:sz w:val="28"/>
          <w:szCs w:val="28"/>
        </w:rPr>
        <w:t>раздела</w:t>
      </w:r>
      <w:r w:rsidRPr="00EE1A6F">
        <w:rPr>
          <w:color w:val="000000"/>
          <w:sz w:val="28"/>
          <w:szCs w:val="28"/>
        </w:rPr>
        <w:t xml:space="preserve"> 2.</w:t>
      </w:r>
      <w:r>
        <w:rPr>
          <w:color w:val="000000"/>
          <w:sz w:val="28"/>
          <w:szCs w:val="28"/>
        </w:rPr>
        <w:t>7</w:t>
      </w:r>
      <w:r w:rsidRPr="00EE1A6F">
        <w:rPr>
          <w:color w:val="000000"/>
          <w:sz w:val="28"/>
          <w:szCs w:val="28"/>
        </w:rPr>
        <w:t xml:space="preserve"> </w:t>
      </w:r>
      <w:r>
        <w:rPr>
          <w:color w:val="000000"/>
          <w:sz w:val="28"/>
          <w:szCs w:val="28"/>
        </w:rPr>
        <w:t>изложить в следующей редакции:</w:t>
      </w:r>
    </w:p>
    <w:p w:rsidR="00DE2F6A" w:rsidRPr="000564DD" w:rsidRDefault="00DE2F6A" w:rsidP="00100AED">
      <w:pPr>
        <w:widowControl w:val="0"/>
        <w:autoSpaceDE w:val="0"/>
        <w:autoSpaceDN w:val="0"/>
        <w:ind w:firstLine="709"/>
        <w:jc w:val="center"/>
        <w:rPr>
          <w:color w:val="000000"/>
          <w:sz w:val="28"/>
          <w:szCs w:val="28"/>
        </w:rPr>
      </w:pPr>
      <w:r>
        <w:rPr>
          <w:color w:val="000000"/>
          <w:sz w:val="28"/>
          <w:szCs w:val="28"/>
        </w:rPr>
        <w:t xml:space="preserve">«2.7. </w:t>
      </w:r>
      <w:proofErr w:type="gramStart"/>
      <w:r w:rsidRPr="000564DD">
        <w:rPr>
          <w:color w:val="000000"/>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заявителем, в том числе в электронной форме, порядок их представления</w:t>
      </w:r>
      <w:r>
        <w:rPr>
          <w:color w:val="000000"/>
          <w:sz w:val="28"/>
          <w:szCs w:val="28"/>
        </w:rPr>
        <w:t>».</w:t>
      </w:r>
      <w:proofErr w:type="gramEnd"/>
    </w:p>
    <w:p w:rsidR="00DE2F6A" w:rsidRDefault="00855E1D" w:rsidP="00C62C43">
      <w:pPr>
        <w:widowControl w:val="0"/>
        <w:numPr>
          <w:ilvl w:val="1"/>
          <w:numId w:val="2"/>
        </w:numPr>
        <w:autoSpaceDE w:val="0"/>
        <w:autoSpaceDN w:val="0"/>
        <w:ind w:left="0" w:firstLine="709"/>
        <w:jc w:val="both"/>
        <w:rPr>
          <w:color w:val="000000"/>
          <w:sz w:val="28"/>
          <w:szCs w:val="28"/>
        </w:rPr>
      </w:pPr>
      <w:r>
        <w:rPr>
          <w:color w:val="000000"/>
          <w:sz w:val="28"/>
          <w:szCs w:val="28"/>
        </w:rPr>
        <w:t>В наименованиях</w:t>
      </w:r>
      <w:r w:rsidR="00DE2F6A">
        <w:rPr>
          <w:color w:val="000000"/>
          <w:sz w:val="28"/>
          <w:szCs w:val="28"/>
        </w:rPr>
        <w:t xml:space="preserve"> ра</w:t>
      </w:r>
      <w:r w:rsidR="009945D5">
        <w:rPr>
          <w:color w:val="000000"/>
          <w:sz w:val="28"/>
          <w:szCs w:val="28"/>
        </w:rPr>
        <w:t>зделов 2.8 – 2.11</w:t>
      </w:r>
      <w:r w:rsidR="00DE2F6A">
        <w:rPr>
          <w:color w:val="000000"/>
          <w:sz w:val="28"/>
          <w:szCs w:val="28"/>
        </w:rPr>
        <w:t xml:space="preserve"> слово «Перечень» заменить словами «Исчерпывающий перечень».</w:t>
      </w:r>
    </w:p>
    <w:p w:rsidR="00DE2F6A" w:rsidRDefault="00793C61" w:rsidP="00C62C43">
      <w:pPr>
        <w:widowControl w:val="0"/>
        <w:numPr>
          <w:ilvl w:val="1"/>
          <w:numId w:val="2"/>
        </w:numPr>
        <w:autoSpaceDE w:val="0"/>
        <w:autoSpaceDN w:val="0"/>
        <w:ind w:left="0" w:firstLine="709"/>
        <w:jc w:val="both"/>
        <w:rPr>
          <w:color w:val="000000"/>
          <w:sz w:val="28"/>
          <w:szCs w:val="28"/>
        </w:rPr>
      </w:pPr>
      <w:r>
        <w:rPr>
          <w:color w:val="000000"/>
          <w:sz w:val="28"/>
          <w:szCs w:val="28"/>
        </w:rPr>
        <w:t>В пункте 2.11.1 раздела</w:t>
      </w:r>
      <w:r w:rsidR="00DE2F6A">
        <w:rPr>
          <w:color w:val="000000"/>
          <w:sz w:val="28"/>
          <w:szCs w:val="28"/>
        </w:rPr>
        <w:t xml:space="preserve"> 2.11:</w:t>
      </w:r>
    </w:p>
    <w:p w:rsidR="00AD1A63" w:rsidRPr="002A496F" w:rsidRDefault="002A496F" w:rsidP="002A496F">
      <w:pPr>
        <w:pStyle w:val="a7"/>
        <w:widowControl w:val="0"/>
        <w:numPr>
          <w:ilvl w:val="2"/>
          <w:numId w:val="2"/>
        </w:numPr>
        <w:autoSpaceDE w:val="0"/>
        <w:autoSpaceDN w:val="0"/>
        <w:jc w:val="both"/>
        <w:rPr>
          <w:color w:val="000000"/>
          <w:sz w:val="28"/>
          <w:szCs w:val="28"/>
        </w:rPr>
      </w:pPr>
      <w:r>
        <w:rPr>
          <w:color w:val="000000"/>
          <w:sz w:val="28"/>
          <w:szCs w:val="28"/>
        </w:rPr>
        <w:t>П</w:t>
      </w:r>
      <w:r w:rsidR="0040025E" w:rsidRPr="002A496F">
        <w:rPr>
          <w:color w:val="000000"/>
          <w:sz w:val="28"/>
          <w:szCs w:val="28"/>
        </w:rPr>
        <w:t>одпункт</w:t>
      </w:r>
      <w:r w:rsidR="00630F34" w:rsidRPr="002A496F">
        <w:rPr>
          <w:color w:val="000000"/>
          <w:sz w:val="28"/>
          <w:szCs w:val="28"/>
        </w:rPr>
        <w:t>ы</w:t>
      </w:r>
      <w:r w:rsidR="0040025E" w:rsidRPr="002A496F">
        <w:rPr>
          <w:color w:val="000000"/>
          <w:sz w:val="28"/>
          <w:szCs w:val="28"/>
        </w:rPr>
        <w:t xml:space="preserve"> 4</w:t>
      </w:r>
      <w:r w:rsidR="00630F34" w:rsidRPr="002A496F">
        <w:rPr>
          <w:color w:val="000000"/>
          <w:sz w:val="28"/>
          <w:szCs w:val="28"/>
        </w:rPr>
        <w:t xml:space="preserve"> и 5</w:t>
      </w:r>
      <w:r w:rsidR="0040025E" w:rsidRPr="002A496F">
        <w:rPr>
          <w:color w:val="000000"/>
          <w:sz w:val="28"/>
          <w:szCs w:val="28"/>
        </w:rPr>
        <w:t xml:space="preserve"> изложить в следующей редакции:</w:t>
      </w:r>
    </w:p>
    <w:p w:rsidR="00AD1A63" w:rsidRDefault="0040025E" w:rsidP="00EE123D">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w:t>
      </w:r>
      <w:r w:rsidR="00AD1A63" w:rsidRPr="00EC60F7">
        <w:rPr>
          <w:rFonts w:eastAsiaTheme="minorHAnsi"/>
          <w:sz w:val="28"/>
          <w:szCs w:val="28"/>
          <w:lang w:eastAsia="en-US"/>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00AD1A63" w:rsidRPr="00EC60F7">
          <w:rPr>
            <w:rFonts w:eastAsiaTheme="minorHAnsi"/>
            <w:sz w:val="28"/>
            <w:szCs w:val="28"/>
            <w:lang w:eastAsia="en-US"/>
          </w:rPr>
          <w:t>статьей 39.36</w:t>
        </w:r>
      </w:hyperlink>
      <w:r w:rsidR="00AD1A63" w:rsidRPr="00EC60F7">
        <w:rPr>
          <w:rFonts w:eastAsiaTheme="minorHAnsi"/>
          <w:sz w:val="28"/>
          <w:szCs w:val="28"/>
          <w:lang w:eastAsia="en-US"/>
        </w:rPr>
        <w:t xml:space="preserve"> </w:t>
      </w:r>
      <w:r w:rsidR="00EC60F7">
        <w:rPr>
          <w:rFonts w:eastAsiaTheme="minorHAnsi"/>
          <w:sz w:val="28"/>
          <w:szCs w:val="28"/>
          <w:lang w:eastAsia="en-US"/>
        </w:rPr>
        <w:t>Земельного к</w:t>
      </w:r>
      <w:r w:rsidR="00AD1A63" w:rsidRPr="00EC60F7">
        <w:rPr>
          <w:rFonts w:eastAsiaTheme="minorHAnsi"/>
          <w:sz w:val="28"/>
          <w:szCs w:val="28"/>
          <w:lang w:eastAsia="en-US"/>
        </w:rPr>
        <w:t>одекса</w:t>
      </w:r>
      <w:r w:rsidR="00EC60F7">
        <w:rPr>
          <w:rFonts w:eastAsiaTheme="minorHAnsi"/>
          <w:sz w:val="28"/>
          <w:szCs w:val="28"/>
          <w:lang w:eastAsia="en-US"/>
        </w:rPr>
        <w:t xml:space="preserve"> Российской Федерации</w:t>
      </w:r>
      <w:r w:rsidR="00AD1A63" w:rsidRPr="00EC60F7">
        <w:rPr>
          <w:rFonts w:eastAsiaTheme="minorHAnsi"/>
          <w:sz w:val="28"/>
          <w:szCs w:val="28"/>
          <w:lang w:eastAsia="en-US"/>
        </w:rPr>
        <w:t>, либо</w:t>
      </w:r>
      <w:proofErr w:type="gramEnd"/>
      <w:r w:rsidR="00AD1A63" w:rsidRPr="00EC60F7">
        <w:rPr>
          <w:rFonts w:eastAsiaTheme="minorHAnsi"/>
          <w:sz w:val="28"/>
          <w:szCs w:val="28"/>
          <w:lang w:eastAsia="en-US"/>
        </w:rPr>
        <w:t xml:space="preserve"> </w:t>
      </w:r>
      <w:proofErr w:type="gramStart"/>
      <w:r w:rsidR="00AD1A63" w:rsidRPr="00EC60F7">
        <w:rPr>
          <w:rFonts w:eastAsiaTheme="minorHAnsi"/>
          <w:sz w:val="28"/>
          <w:szCs w:val="28"/>
          <w:lang w:eastAsia="en-US"/>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00AD1A63" w:rsidRPr="00EC60F7">
        <w:rPr>
          <w:rFonts w:eastAsiaTheme="minorHAnsi"/>
          <w:sz w:val="28"/>
          <w:szCs w:val="28"/>
          <w:lang w:eastAsia="en-US"/>
        </w:rPr>
        <w:t xml:space="preserve"> в сроки, установленные указанными решениями, не выполнены обязанности, предусмотренные </w:t>
      </w:r>
      <w:hyperlink r:id="rId12" w:history="1">
        <w:r w:rsidR="00AD1A63" w:rsidRPr="00EC60F7">
          <w:rPr>
            <w:rFonts w:eastAsiaTheme="minorHAnsi"/>
            <w:sz w:val="28"/>
            <w:szCs w:val="28"/>
            <w:lang w:eastAsia="en-US"/>
          </w:rPr>
          <w:t>частью 11 статьи 55.32</w:t>
        </w:r>
      </w:hyperlink>
      <w:r w:rsidR="00AD1A63" w:rsidRPr="00EC60F7">
        <w:rPr>
          <w:rFonts w:eastAsiaTheme="minorHAnsi"/>
          <w:sz w:val="28"/>
          <w:szCs w:val="28"/>
          <w:lang w:eastAsia="en-US"/>
        </w:rPr>
        <w:t xml:space="preserve"> Градостроительного кодекса Российской Федерации;</w:t>
      </w:r>
    </w:p>
    <w:p w:rsidR="00815C4B" w:rsidRDefault="0040025E" w:rsidP="00EE123D">
      <w:pPr>
        <w:autoSpaceDE w:val="0"/>
        <w:autoSpaceDN w:val="0"/>
        <w:adjustRightInd w:val="0"/>
        <w:ind w:firstLine="709"/>
        <w:jc w:val="both"/>
        <w:rPr>
          <w:rFonts w:eastAsiaTheme="minorHAnsi"/>
          <w:sz w:val="28"/>
          <w:szCs w:val="28"/>
          <w:lang w:eastAsia="en-US"/>
        </w:rPr>
      </w:pPr>
      <w:proofErr w:type="gramStart"/>
      <w:r w:rsidRPr="0040025E">
        <w:rPr>
          <w:rFonts w:eastAsiaTheme="minorHAnsi"/>
          <w:sz w:val="28"/>
          <w:szCs w:val="28"/>
          <w:lang w:eastAsia="en-US"/>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40025E">
        <w:rPr>
          <w:rFonts w:eastAsiaTheme="minorHAnsi"/>
          <w:sz w:val="28"/>
          <w:szCs w:val="28"/>
          <w:lang w:eastAsia="en-US"/>
        </w:rPr>
        <w:lastRenderedPageBreak/>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40025E">
          <w:rPr>
            <w:rFonts w:eastAsiaTheme="minorHAnsi"/>
            <w:sz w:val="28"/>
            <w:szCs w:val="28"/>
            <w:lang w:eastAsia="en-US"/>
          </w:rPr>
          <w:t>статьей 39.36</w:t>
        </w:r>
      </w:hyperlink>
      <w:r w:rsidRPr="0040025E">
        <w:rPr>
          <w:rFonts w:eastAsiaTheme="minorHAnsi"/>
          <w:sz w:val="28"/>
          <w:szCs w:val="28"/>
          <w:lang w:eastAsia="en-US"/>
        </w:rPr>
        <w:t xml:space="preserve"> </w:t>
      </w:r>
      <w:r>
        <w:rPr>
          <w:rFonts w:eastAsiaTheme="minorHAnsi"/>
          <w:sz w:val="28"/>
          <w:szCs w:val="28"/>
          <w:lang w:eastAsia="en-US"/>
        </w:rPr>
        <w:t>Земельного к</w:t>
      </w:r>
      <w:r w:rsidRPr="0040025E">
        <w:rPr>
          <w:rFonts w:eastAsiaTheme="minorHAnsi"/>
          <w:sz w:val="28"/>
          <w:szCs w:val="28"/>
          <w:lang w:eastAsia="en-US"/>
        </w:rPr>
        <w:t>одекса</w:t>
      </w:r>
      <w:r>
        <w:rPr>
          <w:rFonts w:eastAsiaTheme="minorHAnsi"/>
          <w:sz w:val="28"/>
          <w:szCs w:val="28"/>
          <w:lang w:eastAsia="en-US"/>
        </w:rPr>
        <w:t xml:space="preserve"> Российской Федерации</w:t>
      </w:r>
      <w:proofErr w:type="gramEnd"/>
      <w:r w:rsidRPr="0040025E">
        <w:rPr>
          <w:rFonts w:eastAsiaTheme="minorHAnsi"/>
          <w:sz w:val="28"/>
          <w:szCs w:val="28"/>
          <w:lang w:eastAsia="en-US"/>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Start"/>
      <w:r w:rsidRPr="0040025E">
        <w:rPr>
          <w:rFonts w:eastAsiaTheme="minorHAnsi"/>
          <w:sz w:val="28"/>
          <w:szCs w:val="28"/>
          <w:lang w:eastAsia="en-US"/>
        </w:rPr>
        <w:t>;</w:t>
      </w:r>
      <w:r w:rsidR="00630F34">
        <w:rPr>
          <w:rFonts w:eastAsiaTheme="minorHAnsi"/>
          <w:sz w:val="28"/>
          <w:szCs w:val="28"/>
          <w:lang w:eastAsia="en-US"/>
        </w:rPr>
        <w:t>»</w:t>
      </w:r>
      <w:proofErr w:type="gramEnd"/>
      <w:r w:rsidR="002A496F">
        <w:rPr>
          <w:rFonts w:eastAsiaTheme="minorHAnsi"/>
          <w:sz w:val="28"/>
          <w:szCs w:val="28"/>
          <w:lang w:eastAsia="en-US"/>
        </w:rPr>
        <w:t>.</w:t>
      </w:r>
    </w:p>
    <w:p w:rsidR="00815C4B" w:rsidRDefault="002A496F" w:rsidP="00EE123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BA7CC8">
        <w:rPr>
          <w:rFonts w:eastAsiaTheme="minorHAnsi"/>
          <w:sz w:val="28"/>
          <w:szCs w:val="28"/>
          <w:lang w:eastAsia="en-US"/>
        </w:rPr>
        <w:t>8</w:t>
      </w:r>
      <w:r>
        <w:rPr>
          <w:rFonts w:eastAsiaTheme="minorHAnsi"/>
          <w:sz w:val="28"/>
          <w:szCs w:val="28"/>
          <w:lang w:eastAsia="en-US"/>
        </w:rPr>
        <w:t>.2. Д</w:t>
      </w:r>
      <w:r w:rsidR="00815C4B">
        <w:rPr>
          <w:rFonts w:eastAsiaTheme="minorHAnsi"/>
          <w:sz w:val="28"/>
          <w:szCs w:val="28"/>
          <w:lang w:eastAsia="en-US"/>
        </w:rPr>
        <w:t>ополнить подпунктом 14.1 следующего содержания:</w:t>
      </w:r>
    </w:p>
    <w:p w:rsidR="00AD1A63" w:rsidRDefault="00815C4B" w:rsidP="00EE123D">
      <w:pPr>
        <w:autoSpaceDE w:val="0"/>
        <w:autoSpaceDN w:val="0"/>
        <w:adjustRightInd w:val="0"/>
        <w:ind w:firstLine="709"/>
        <w:jc w:val="both"/>
        <w:rPr>
          <w:color w:val="000000"/>
          <w:sz w:val="28"/>
          <w:szCs w:val="28"/>
        </w:rPr>
      </w:pPr>
      <w:r>
        <w:rPr>
          <w:rFonts w:eastAsiaTheme="minorHAnsi"/>
          <w:sz w:val="28"/>
          <w:szCs w:val="28"/>
          <w:lang w:eastAsia="en-US"/>
        </w:rPr>
        <w:t>«</w:t>
      </w:r>
      <w:r w:rsidR="00921010" w:rsidRPr="00815C4B">
        <w:rPr>
          <w:rFonts w:eastAsiaTheme="minorHAnsi"/>
          <w:sz w:val="28"/>
          <w:szCs w:val="28"/>
          <w:lang w:eastAsia="en-US"/>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roofErr w:type="gramStart"/>
      <w:r w:rsidR="00921010" w:rsidRPr="00815C4B">
        <w:rPr>
          <w:rFonts w:eastAsiaTheme="minorHAnsi"/>
          <w:sz w:val="28"/>
          <w:szCs w:val="28"/>
          <w:lang w:eastAsia="en-US"/>
        </w:rPr>
        <w:t>;</w:t>
      </w:r>
      <w:r w:rsidR="002A496F">
        <w:rPr>
          <w:rFonts w:eastAsiaTheme="minorHAnsi"/>
          <w:sz w:val="28"/>
          <w:szCs w:val="28"/>
          <w:lang w:eastAsia="en-US"/>
        </w:rPr>
        <w:t>»</w:t>
      </w:r>
      <w:proofErr w:type="gramEnd"/>
      <w:r w:rsidR="002A496F">
        <w:rPr>
          <w:rFonts w:eastAsiaTheme="minorHAnsi"/>
          <w:sz w:val="28"/>
          <w:szCs w:val="28"/>
          <w:lang w:eastAsia="en-US"/>
        </w:rPr>
        <w:t>.</w:t>
      </w:r>
    </w:p>
    <w:p w:rsidR="00DE2F6A" w:rsidRPr="00BA7CC8" w:rsidRDefault="002A496F" w:rsidP="00BA7CC8">
      <w:pPr>
        <w:pStyle w:val="a7"/>
        <w:widowControl w:val="0"/>
        <w:numPr>
          <w:ilvl w:val="2"/>
          <w:numId w:val="3"/>
        </w:numPr>
        <w:autoSpaceDE w:val="0"/>
        <w:autoSpaceDN w:val="0"/>
        <w:jc w:val="both"/>
        <w:rPr>
          <w:color w:val="000000"/>
          <w:sz w:val="28"/>
          <w:szCs w:val="28"/>
        </w:rPr>
      </w:pPr>
      <w:r w:rsidRPr="00BA7CC8">
        <w:rPr>
          <w:color w:val="000000"/>
          <w:sz w:val="28"/>
          <w:szCs w:val="28"/>
        </w:rPr>
        <w:t>Д</w:t>
      </w:r>
      <w:r w:rsidR="00193A0F" w:rsidRPr="00BA7CC8">
        <w:rPr>
          <w:color w:val="000000"/>
          <w:sz w:val="28"/>
          <w:szCs w:val="28"/>
        </w:rPr>
        <w:t>ополнить подпунктом 26</w:t>
      </w:r>
      <w:r w:rsidR="00793C61" w:rsidRPr="00BA7CC8">
        <w:rPr>
          <w:color w:val="000000"/>
          <w:sz w:val="28"/>
          <w:szCs w:val="28"/>
        </w:rPr>
        <w:t xml:space="preserve"> следующего содержания:</w:t>
      </w:r>
    </w:p>
    <w:p w:rsidR="00793C61" w:rsidRPr="00793C61" w:rsidRDefault="00793C61" w:rsidP="00EE123D">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w:t>
      </w:r>
      <w:r w:rsidRPr="00793C61">
        <w:rPr>
          <w:rFonts w:eastAsiaTheme="minorHAnsi"/>
          <w:sz w:val="28"/>
          <w:szCs w:val="28"/>
          <w:lang w:eastAsia="en-US"/>
        </w:rPr>
        <w:t xml:space="preserve">26) с заявлением о предоставлении земельного участка, включенного в перечень государственного имущества, предусмотренные </w:t>
      </w:r>
      <w:hyperlink r:id="rId14" w:history="1">
        <w:r w:rsidRPr="00793C61">
          <w:rPr>
            <w:rFonts w:eastAsiaTheme="minorHAnsi"/>
            <w:sz w:val="28"/>
            <w:szCs w:val="28"/>
            <w:lang w:eastAsia="en-US"/>
          </w:rPr>
          <w:t>частью 4 статьи 18</w:t>
        </w:r>
      </w:hyperlink>
      <w:r w:rsidRPr="00793C61">
        <w:rPr>
          <w:rFonts w:eastAsiaTheme="minorHAnsi"/>
          <w:sz w:val="28"/>
          <w:szCs w:val="28"/>
          <w:lang w:eastAsia="en-US"/>
        </w:rPr>
        <w:t xml:space="preserve"> Федерального закона</w:t>
      </w:r>
      <w:r>
        <w:rPr>
          <w:rFonts w:eastAsiaTheme="minorHAnsi"/>
          <w:sz w:val="28"/>
          <w:szCs w:val="28"/>
          <w:lang w:eastAsia="en-US"/>
        </w:rPr>
        <w:t xml:space="preserve"> от 24 июля 2007 года № 209-ФЗ «</w:t>
      </w:r>
      <w:r w:rsidRPr="00793C61">
        <w:rPr>
          <w:rFonts w:eastAsiaTheme="minorHAnsi"/>
          <w:sz w:val="28"/>
          <w:szCs w:val="28"/>
          <w:lang w:eastAsia="en-US"/>
        </w:rPr>
        <w:t>О развитии малого и среднего предпринима</w:t>
      </w:r>
      <w:r>
        <w:rPr>
          <w:rFonts w:eastAsiaTheme="minorHAnsi"/>
          <w:sz w:val="28"/>
          <w:szCs w:val="28"/>
          <w:lang w:eastAsia="en-US"/>
        </w:rPr>
        <w:t>тельства в Российской Федерации»</w:t>
      </w:r>
      <w:r w:rsidRPr="00793C61">
        <w:rPr>
          <w:rFonts w:eastAsiaTheme="minorHAnsi"/>
          <w:sz w:val="28"/>
          <w:szCs w:val="28"/>
          <w:lang w:eastAsia="en-US"/>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5" w:history="1">
        <w:r w:rsidRPr="00793C61">
          <w:rPr>
            <w:rFonts w:eastAsiaTheme="minorHAnsi"/>
            <w:sz w:val="28"/>
            <w:szCs w:val="28"/>
            <w:lang w:eastAsia="en-US"/>
          </w:rPr>
          <w:t>частью 3 статьи 14</w:t>
        </w:r>
        <w:proofErr w:type="gramEnd"/>
      </w:hyperlink>
      <w:r w:rsidRPr="00793C61">
        <w:rPr>
          <w:rFonts w:eastAsiaTheme="minorHAnsi"/>
          <w:sz w:val="28"/>
          <w:szCs w:val="28"/>
          <w:lang w:eastAsia="en-US"/>
        </w:rPr>
        <w:t xml:space="preserve"> указанного Федерального закона</w:t>
      </w:r>
      <w:proofErr w:type="gramStart"/>
      <w:r w:rsidRPr="00793C61">
        <w:rPr>
          <w:rFonts w:eastAsiaTheme="minorHAnsi"/>
          <w:sz w:val="28"/>
          <w:szCs w:val="28"/>
          <w:lang w:eastAsia="en-US"/>
        </w:rPr>
        <w:t>.</w:t>
      </w:r>
      <w:r>
        <w:rPr>
          <w:rFonts w:eastAsiaTheme="minorHAnsi"/>
          <w:sz w:val="28"/>
          <w:szCs w:val="28"/>
          <w:lang w:eastAsia="en-US"/>
        </w:rPr>
        <w:t>»</w:t>
      </w:r>
      <w:r w:rsidR="00815C4B">
        <w:rPr>
          <w:rFonts w:eastAsiaTheme="minorHAnsi"/>
          <w:sz w:val="28"/>
          <w:szCs w:val="28"/>
          <w:lang w:eastAsia="en-US"/>
        </w:rPr>
        <w:t>.</w:t>
      </w:r>
      <w:proofErr w:type="gramEnd"/>
    </w:p>
    <w:p w:rsidR="00DE2F6A" w:rsidRDefault="00DE2F6A" w:rsidP="00BA7CC8">
      <w:pPr>
        <w:widowControl w:val="0"/>
        <w:numPr>
          <w:ilvl w:val="1"/>
          <w:numId w:val="3"/>
        </w:numPr>
        <w:autoSpaceDE w:val="0"/>
        <w:autoSpaceDN w:val="0"/>
        <w:ind w:left="0" w:firstLine="709"/>
        <w:jc w:val="both"/>
        <w:rPr>
          <w:color w:val="000000"/>
          <w:sz w:val="28"/>
          <w:szCs w:val="28"/>
        </w:rPr>
      </w:pPr>
      <w:r>
        <w:rPr>
          <w:color w:val="000000"/>
          <w:sz w:val="28"/>
          <w:szCs w:val="28"/>
        </w:rPr>
        <w:t xml:space="preserve">В наименовании </w:t>
      </w:r>
      <w:r w:rsidR="003F6B5C">
        <w:rPr>
          <w:color w:val="000000"/>
          <w:sz w:val="28"/>
          <w:szCs w:val="28"/>
        </w:rPr>
        <w:t xml:space="preserve">и по тексту </w:t>
      </w:r>
      <w:r>
        <w:rPr>
          <w:color w:val="000000"/>
          <w:sz w:val="28"/>
          <w:szCs w:val="28"/>
        </w:rPr>
        <w:t>раздела 2.15 после слова «услуги» дополнить словами «</w:t>
      </w:r>
      <w:r w:rsidRPr="00011CAC">
        <w:rPr>
          <w:color w:val="000000"/>
          <w:sz w:val="28"/>
          <w:szCs w:val="28"/>
        </w:rPr>
        <w:t>в том числе в электронной форме</w:t>
      </w:r>
      <w:r>
        <w:rPr>
          <w:color w:val="000000"/>
          <w:sz w:val="28"/>
          <w:szCs w:val="28"/>
        </w:rPr>
        <w:t>».</w:t>
      </w:r>
    </w:p>
    <w:p w:rsidR="00DE2F6A" w:rsidRDefault="00DE2F6A" w:rsidP="00BA7CC8">
      <w:pPr>
        <w:widowControl w:val="0"/>
        <w:numPr>
          <w:ilvl w:val="1"/>
          <w:numId w:val="3"/>
        </w:numPr>
        <w:autoSpaceDE w:val="0"/>
        <w:autoSpaceDN w:val="0"/>
        <w:ind w:left="0" w:firstLine="709"/>
        <w:jc w:val="both"/>
        <w:rPr>
          <w:color w:val="000000"/>
          <w:sz w:val="28"/>
          <w:szCs w:val="28"/>
        </w:rPr>
      </w:pPr>
      <w:r>
        <w:rPr>
          <w:color w:val="000000"/>
          <w:sz w:val="28"/>
          <w:szCs w:val="28"/>
        </w:rPr>
        <w:t xml:space="preserve">Наименование раздела 2.16 изложить в следующей редакции: </w:t>
      </w:r>
    </w:p>
    <w:p w:rsidR="00DE2F6A" w:rsidRDefault="00DE2F6A" w:rsidP="00EE123D">
      <w:pPr>
        <w:widowControl w:val="0"/>
        <w:autoSpaceDE w:val="0"/>
        <w:autoSpaceDN w:val="0"/>
        <w:ind w:firstLine="709"/>
        <w:jc w:val="both"/>
        <w:rPr>
          <w:color w:val="000000"/>
          <w:sz w:val="28"/>
          <w:szCs w:val="28"/>
        </w:rPr>
      </w:pPr>
      <w:r>
        <w:rPr>
          <w:color w:val="000000"/>
          <w:sz w:val="28"/>
          <w:szCs w:val="28"/>
        </w:rPr>
        <w:t xml:space="preserve">«2.16. </w:t>
      </w:r>
      <w:proofErr w:type="gramStart"/>
      <w:r>
        <w:rPr>
          <w:color w:val="000000"/>
          <w:sz w:val="28"/>
          <w:szCs w:val="28"/>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Pr>
          <w:color w:val="000000"/>
          <w:sz w:val="28"/>
          <w:szCs w:val="28"/>
        </w:rPr>
        <w:t xml:space="preserve"> законодательством Российской Федерации о социальной защите инвалидов».</w:t>
      </w:r>
    </w:p>
    <w:p w:rsidR="004F76AF" w:rsidRDefault="004F76AF" w:rsidP="00BA7CC8">
      <w:pPr>
        <w:widowControl w:val="0"/>
        <w:numPr>
          <w:ilvl w:val="1"/>
          <w:numId w:val="3"/>
        </w:numPr>
        <w:autoSpaceDE w:val="0"/>
        <w:autoSpaceDN w:val="0"/>
        <w:ind w:left="0" w:firstLine="709"/>
        <w:jc w:val="both"/>
        <w:rPr>
          <w:color w:val="000000"/>
          <w:sz w:val="28"/>
          <w:szCs w:val="28"/>
        </w:rPr>
      </w:pPr>
      <w:r>
        <w:rPr>
          <w:color w:val="000000"/>
          <w:sz w:val="28"/>
          <w:szCs w:val="28"/>
        </w:rPr>
        <w:t>В разделе 3:</w:t>
      </w:r>
    </w:p>
    <w:p w:rsidR="00DE2F6A" w:rsidRPr="00BA7CC8" w:rsidRDefault="003F6B5C" w:rsidP="00BA7CC8">
      <w:pPr>
        <w:pStyle w:val="a7"/>
        <w:widowControl w:val="0"/>
        <w:numPr>
          <w:ilvl w:val="2"/>
          <w:numId w:val="6"/>
        </w:numPr>
        <w:autoSpaceDE w:val="0"/>
        <w:autoSpaceDN w:val="0"/>
        <w:ind w:hanging="116"/>
        <w:jc w:val="both"/>
        <w:rPr>
          <w:color w:val="000000"/>
          <w:sz w:val="28"/>
          <w:szCs w:val="28"/>
        </w:rPr>
      </w:pPr>
      <w:r w:rsidRPr="00BA7CC8">
        <w:rPr>
          <w:color w:val="000000"/>
          <w:sz w:val="28"/>
          <w:szCs w:val="28"/>
        </w:rPr>
        <w:t>Н</w:t>
      </w:r>
      <w:r w:rsidR="00DE2F6A" w:rsidRPr="00BA7CC8">
        <w:rPr>
          <w:color w:val="000000"/>
          <w:sz w:val="28"/>
          <w:szCs w:val="28"/>
        </w:rPr>
        <w:t xml:space="preserve">аименование изложить в следующей редакции: </w:t>
      </w:r>
    </w:p>
    <w:p w:rsidR="00DE2F6A" w:rsidRDefault="00DE2F6A" w:rsidP="00114175">
      <w:pPr>
        <w:widowControl w:val="0"/>
        <w:autoSpaceDE w:val="0"/>
        <w:autoSpaceDN w:val="0"/>
        <w:ind w:firstLine="709"/>
        <w:jc w:val="center"/>
        <w:rPr>
          <w:color w:val="000000"/>
          <w:sz w:val="28"/>
          <w:szCs w:val="28"/>
        </w:rPr>
      </w:pPr>
      <w:r>
        <w:rPr>
          <w:color w:val="000000"/>
          <w:sz w:val="28"/>
          <w:szCs w:val="28"/>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w:t>
      </w:r>
      <w:r w:rsidR="004F76AF">
        <w:rPr>
          <w:color w:val="000000"/>
          <w:sz w:val="28"/>
          <w:szCs w:val="28"/>
        </w:rPr>
        <w:t>(действий) в электронной форме»</w:t>
      </w:r>
      <w:r w:rsidR="000669CC">
        <w:rPr>
          <w:color w:val="000000"/>
          <w:sz w:val="28"/>
          <w:szCs w:val="28"/>
        </w:rPr>
        <w:t>.</w:t>
      </w:r>
    </w:p>
    <w:p w:rsidR="00DE2F6A" w:rsidRDefault="00114175" w:rsidP="00BA7CC8">
      <w:pPr>
        <w:pStyle w:val="a7"/>
        <w:widowControl w:val="0"/>
        <w:numPr>
          <w:ilvl w:val="2"/>
          <w:numId w:val="6"/>
        </w:numPr>
        <w:autoSpaceDE w:val="0"/>
        <w:autoSpaceDN w:val="0"/>
        <w:ind w:hanging="116"/>
        <w:jc w:val="both"/>
        <w:rPr>
          <w:color w:val="000000"/>
          <w:sz w:val="28"/>
          <w:szCs w:val="28"/>
        </w:rPr>
      </w:pPr>
      <w:r w:rsidRPr="00BA7CC8">
        <w:rPr>
          <w:color w:val="000000"/>
          <w:sz w:val="28"/>
          <w:szCs w:val="28"/>
        </w:rPr>
        <w:t>А</w:t>
      </w:r>
      <w:r w:rsidR="00DE2F6A" w:rsidRPr="00BA7CC8">
        <w:rPr>
          <w:color w:val="000000"/>
          <w:sz w:val="28"/>
          <w:szCs w:val="28"/>
        </w:rPr>
        <w:t>бзац пятый исключить.</w:t>
      </w:r>
    </w:p>
    <w:p w:rsidR="00BA7CC8" w:rsidRPr="00BA7CC8" w:rsidRDefault="00BA7CC8" w:rsidP="00BA7CC8">
      <w:pPr>
        <w:pStyle w:val="a7"/>
        <w:widowControl w:val="0"/>
        <w:autoSpaceDE w:val="0"/>
        <w:autoSpaceDN w:val="0"/>
        <w:ind w:left="825"/>
        <w:jc w:val="both"/>
        <w:rPr>
          <w:color w:val="000000"/>
          <w:sz w:val="28"/>
          <w:szCs w:val="28"/>
        </w:rPr>
      </w:pPr>
    </w:p>
    <w:p w:rsidR="00DE2F6A" w:rsidRDefault="00DE2F6A" w:rsidP="00BA7CC8">
      <w:pPr>
        <w:widowControl w:val="0"/>
        <w:numPr>
          <w:ilvl w:val="1"/>
          <w:numId w:val="6"/>
        </w:numPr>
        <w:autoSpaceDE w:val="0"/>
        <w:autoSpaceDN w:val="0"/>
        <w:ind w:left="0" w:firstLine="709"/>
        <w:jc w:val="both"/>
        <w:rPr>
          <w:color w:val="000000"/>
          <w:sz w:val="28"/>
          <w:szCs w:val="28"/>
        </w:rPr>
      </w:pPr>
      <w:r>
        <w:rPr>
          <w:color w:val="000000"/>
          <w:sz w:val="28"/>
          <w:szCs w:val="28"/>
        </w:rPr>
        <w:lastRenderedPageBreak/>
        <w:t xml:space="preserve">Раздел 3.3 дополнить </w:t>
      </w:r>
      <w:r w:rsidRPr="00703CF6">
        <w:rPr>
          <w:color w:val="000000"/>
          <w:sz w:val="28"/>
          <w:szCs w:val="28"/>
        </w:rPr>
        <w:t>пунктом 3.3.5 следующего содержания:</w:t>
      </w:r>
    </w:p>
    <w:p w:rsidR="00DE2F6A" w:rsidRPr="00703CF6" w:rsidRDefault="00DE2F6A" w:rsidP="00EE123D">
      <w:pPr>
        <w:widowControl w:val="0"/>
        <w:autoSpaceDE w:val="0"/>
        <w:autoSpaceDN w:val="0"/>
        <w:ind w:firstLine="709"/>
        <w:jc w:val="both"/>
        <w:rPr>
          <w:color w:val="000000"/>
          <w:sz w:val="28"/>
          <w:szCs w:val="28"/>
        </w:rPr>
      </w:pPr>
      <w:r w:rsidRPr="00703CF6">
        <w:rPr>
          <w:color w:val="000000"/>
          <w:sz w:val="28"/>
          <w:szCs w:val="28"/>
        </w:rPr>
        <w:t xml:space="preserve">«3.3.5. </w:t>
      </w:r>
      <w:proofErr w:type="gramStart"/>
      <w:r w:rsidRPr="00703CF6">
        <w:rPr>
          <w:color w:val="000000"/>
          <w:sz w:val="28"/>
          <w:szCs w:val="28"/>
        </w:rPr>
        <w:t xml:space="preserve">В случае выявления допущенных опечаток и ошибок в выданных в результате предоставления государственной услуги документах, они исправляются путем выдачи нового документа, предусмотренного </w:t>
      </w:r>
      <w:hyperlink r:id="rId16" w:history="1">
        <w:r w:rsidRPr="00703CF6">
          <w:rPr>
            <w:color w:val="000000"/>
            <w:sz w:val="28"/>
            <w:szCs w:val="28"/>
          </w:rPr>
          <w:t>пунктом 2.3.1</w:t>
        </w:r>
      </w:hyperlink>
      <w:r w:rsidRPr="00703CF6">
        <w:rPr>
          <w:color w:val="000000"/>
          <w:sz w:val="28"/>
          <w:szCs w:val="28"/>
        </w:rPr>
        <w:t xml:space="preserve"> Административного регламента, в срок 5</w:t>
      </w:r>
      <w:r w:rsidR="00761426">
        <w:rPr>
          <w:color w:val="000000"/>
          <w:sz w:val="28"/>
          <w:szCs w:val="28"/>
        </w:rPr>
        <w:t xml:space="preserve"> рабочих</w:t>
      </w:r>
      <w:r w:rsidRPr="00703CF6">
        <w:rPr>
          <w:color w:val="000000"/>
          <w:sz w:val="28"/>
          <w:szCs w:val="28"/>
        </w:rPr>
        <w:t xml:space="preserve"> дней с момента обращения Заявителя за исправлением допущенных опечаток и ошибок.».</w:t>
      </w:r>
      <w:proofErr w:type="gramEnd"/>
    </w:p>
    <w:p w:rsidR="00DE2F6A" w:rsidRDefault="00DE2F6A" w:rsidP="00BA7CC8">
      <w:pPr>
        <w:widowControl w:val="0"/>
        <w:numPr>
          <w:ilvl w:val="1"/>
          <w:numId w:val="6"/>
        </w:numPr>
        <w:autoSpaceDE w:val="0"/>
        <w:autoSpaceDN w:val="0"/>
        <w:ind w:left="0" w:firstLine="709"/>
        <w:jc w:val="both"/>
        <w:rPr>
          <w:color w:val="000000"/>
          <w:sz w:val="28"/>
          <w:szCs w:val="28"/>
        </w:rPr>
      </w:pPr>
      <w:r w:rsidRPr="00703CF6">
        <w:rPr>
          <w:color w:val="000000"/>
          <w:sz w:val="28"/>
          <w:szCs w:val="28"/>
        </w:rPr>
        <w:t xml:space="preserve">Наименование </w:t>
      </w:r>
      <w:r>
        <w:rPr>
          <w:color w:val="000000"/>
          <w:sz w:val="28"/>
          <w:szCs w:val="28"/>
        </w:rPr>
        <w:t>раздела</w:t>
      </w:r>
      <w:r w:rsidRPr="00703CF6">
        <w:rPr>
          <w:color w:val="000000"/>
          <w:sz w:val="28"/>
          <w:szCs w:val="28"/>
        </w:rPr>
        <w:t xml:space="preserve"> 4.1 изложить в следующей редакции:</w:t>
      </w:r>
    </w:p>
    <w:p w:rsidR="00DE2F6A" w:rsidRPr="00703CF6" w:rsidRDefault="00DE2F6A" w:rsidP="00F61DCE">
      <w:pPr>
        <w:widowControl w:val="0"/>
        <w:autoSpaceDE w:val="0"/>
        <w:autoSpaceDN w:val="0"/>
        <w:ind w:firstLine="709"/>
        <w:jc w:val="center"/>
        <w:rPr>
          <w:color w:val="000000"/>
          <w:sz w:val="28"/>
          <w:szCs w:val="28"/>
        </w:rPr>
      </w:pPr>
      <w:r w:rsidRPr="00703CF6">
        <w:rPr>
          <w:color w:val="000000"/>
          <w:sz w:val="28"/>
          <w:szCs w:val="28"/>
        </w:rPr>
        <w:t>«</w:t>
      </w:r>
      <w:r>
        <w:rPr>
          <w:color w:val="000000"/>
          <w:sz w:val="28"/>
          <w:szCs w:val="28"/>
        </w:rPr>
        <w:t xml:space="preserve">4.1. </w:t>
      </w:r>
      <w:r w:rsidRPr="00703CF6">
        <w:rPr>
          <w:color w:val="000000"/>
          <w:sz w:val="28"/>
          <w:szCs w:val="28"/>
        </w:rPr>
        <w:t xml:space="preserve">Порядок осуществления текущего </w:t>
      </w:r>
      <w:proofErr w:type="gramStart"/>
      <w:r w:rsidRPr="00703CF6">
        <w:rPr>
          <w:color w:val="000000"/>
          <w:sz w:val="28"/>
          <w:szCs w:val="28"/>
        </w:rPr>
        <w:t>контроля за</w:t>
      </w:r>
      <w:proofErr w:type="gramEnd"/>
      <w:r w:rsidRPr="00703CF6">
        <w:rPr>
          <w:color w:val="000000"/>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DE2F6A" w:rsidRDefault="00DE2F6A" w:rsidP="00BA7CC8">
      <w:pPr>
        <w:widowControl w:val="0"/>
        <w:numPr>
          <w:ilvl w:val="1"/>
          <w:numId w:val="6"/>
        </w:numPr>
        <w:autoSpaceDE w:val="0"/>
        <w:autoSpaceDN w:val="0"/>
        <w:ind w:left="0" w:firstLine="709"/>
        <w:jc w:val="both"/>
        <w:rPr>
          <w:color w:val="000000"/>
          <w:sz w:val="28"/>
          <w:szCs w:val="28"/>
        </w:rPr>
      </w:pPr>
      <w:r w:rsidRPr="00703CF6">
        <w:rPr>
          <w:color w:val="000000"/>
          <w:sz w:val="28"/>
          <w:szCs w:val="28"/>
        </w:rPr>
        <w:t xml:space="preserve">Наименование </w:t>
      </w:r>
      <w:r>
        <w:rPr>
          <w:color w:val="000000"/>
          <w:sz w:val="28"/>
          <w:szCs w:val="28"/>
        </w:rPr>
        <w:t>раздела</w:t>
      </w:r>
      <w:r w:rsidRPr="00703CF6">
        <w:rPr>
          <w:color w:val="000000"/>
          <w:sz w:val="28"/>
          <w:szCs w:val="28"/>
        </w:rPr>
        <w:t xml:space="preserve"> 4.2 изложить в следующей редакции:</w:t>
      </w:r>
    </w:p>
    <w:p w:rsidR="00DE2F6A" w:rsidRPr="00703CF6" w:rsidRDefault="00DE2F6A" w:rsidP="005F0577">
      <w:pPr>
        <w:widowControl w:val="0"/>
        <w:autoSpaceDE w:val="0"/>
        <w:autoSpaceDN w:val="0"/>
        <w:ind w:firstLine="709"/>
        <w:jc w:val="center"/>
        <w:rPr>
          <w:color w:val="000000"/>
          <w:sz w:val="28"/>
          <w:szCs w:val="28"/>
        </w:rPr>
      </w:pPr>
      <w:r w:rsidRPr="00703CF6">
        <w:rPr>
          <w:color w:val="000000"/>
          <w:sz w:val="28"/>
          <w:szCs w:val="28"/>
        </w:rPr>
        <w:t>«</w:t>
      </w:r>
      <w:r>
        <w:rPr>
          <w:color w:val="000000"/>
          <w:sz w:val="28"/>
          <w:szCs w:val="28"/>
        </w:rPr>
        <w:t xml:space="preserve">4.2. </w:t>
      </w:r>
      <w:r w:rsidRPr="00703CF6">
        <w:rPr>
          <w:color w:val="000000"/>
          <w:sz w:val="28"/>
          <w:szCs w:val="28"/>
        </w:rPr>
        <w:t xml:space="preserve">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703CF6">
        <w:rPr>
          <w:color w:val="000000"/>
          <w:sz w:val="28"/>
          <w:szCs w:val="28"/>
        </w:rPr>
        <w:t>контроля за</w:t>
      </w:r>
      <w:proofErr w:type="gramEnd"/>
      <w:r w:rsidRPr="00703CF6">
        <w:rPr>
          <w:color w:val="000000"/>
          <w:sz w:val="28"/>
          <w:szCs w:val="28"/>
        </w:rPr>
        <w:t xml:space="preserve"> полнотой и качеством предоставления государственной услуги».</w:t>
      </w:r>
    </w:p>
    <w:p w:rsidR="00DE2F6A" w:rsidRDefault="00DE2F6A" w:rsidP="00BA7CC8">
      <w:pPr>
        <w:widowControl w:val="0"/>
        <w:numPr>
          <w:ilvl w:val="1"/>
          <w:numId w:val="6"/>
        </w:numPr>
        <w:autoSpaceDE w:val="0"/>
        <w:autoSpaceDN w:val="0"/>
        <w:ind w:left="0" w:firstLine="709"/>
        <w:jc w:val="both"/>
        <w:rPr>
          <w:color w:val="000000"/>
          <w:sz w:val="28"/>
          <w:szCs w:val="28"/>
        </w:rPr>
      </w:pPr>
      <w:r>
        <w:rPr>
          <w:color w:val="000000"/>
          <w:sz w:val="28"/>
          <w:szCs w:val="28"/>
        </w:rPr>
        <w:t>Раздел</w:t>
      </w:r>
      <w:r w:rsidRPr="00554364">
        <w:rPr>
          <w:color w:val="000000"/>
          <w:sz w:val="28"/>
          <w:szCs w:val="28"/>
        </w:rPr>
        <w:t xml:space="preserve"> 4.3 изложить в следующей редакции: </w:t>
      </w:r>
    </w:p>
    <w:p w:rsidR="00DE2F6A" w:rsidRDefault="00DE2F6A" w:rsidP="005F0577">
      <w:pPr>
        <w:widowControl w:val="0"/>
        <w:autoSpaceDE w:val="0"/>
        <w:autoSpaceDN w:val="0"/>
        <w:ind w:firstLine="709"/>
        <w:jc w:val="center"/>
        <w:rPr>
          <w:rFonts w:eastAsia="Calibri"/>
          <w:sz w:val="28"/>
          <w:szCs w:val="28"/>
        </w:rPr>
      </w:pPr>
      <w:r w:rsidRPr="00703CF6">
        <w:rPr>
          <w:color w:val="000000"/>
          <w:sz w:val="28"/>
          <w:szCs w:val="28"/>
        </w:rPr>
        <w:t>«</w:t>
      </w:r>
      <w:r>
        <w:rPr>
          <w:color w:val="000000"/>
          <w:sz w:val="28"/>
          <w:szCs w:val="28"/>
        </w:rPr>
        <w:t xml:space="preserve">4.3. </w:t>
      </w:r>
      <w:r w:rsidRPr="00703CF6">
        <w:rPr>
          <w:rFonts w:eastAsia="Calibri"/>
          <w:sz w:val="28"/>
          <w:szCs w:val="28"/>
        </w:rPr>
        <w:t xml:space="preserve">Ответственность должностных лиц Департамента, за решения и действия (бездействие), принимаемые (осуществляемые) ими в ходе </w:t>
      </w:r>
      <w:r w:rsidRPr="00554364">
        <w:rPr>
          <w:rFonts w:eastAsia="Calibri"/>
          <w:sz w:val="28"/>
          <w:szCs w:val="28"/>
        </w:rPr>
        <w:t>предоставления государственной услуги</w:t>
      </w:r>
    </w:p>
    <w:p w:rsidR="00C94684" w:rsidRDefault="00C94684" w:rsidP="005F0577">
      <w:pPr>
        <w:widowControl w:val="0"/>
        <w:autoSpaceDE w:val="0"/>
        <w:autoSpaceDN w:val="0"/>
        <w:ind w:firstLine="709"/>
        <w:jc w:val="center"/>
        <w:rPr>
          <w:color w:val="000000"/>
          <w:sz w:val="28"/>
          <w:szCs w:val="28"/>
        </w:rPr>
      </w:pPr>
    </w:p>
    <w:p w:rsidR="00DE2F6A" w:rsidRDefault="00DE2F6A" w:rsidP="00EE123D">
      <w:pPr>
        <w:widowControl w:val="0"/>
        <w:autoSpaceDE w:val="0"/>
        <w:autoSpaceDN w:val="0"/>
        <w:ind w:firstLine="709"/>
        <w:jc w:val="both"/>
        <w:rPr>
          <w:color w:val="000000"/>
          <w:sz w:val="28"/>
          <w:szCs w:val="28"/>
        </w:rPr>
      </w:pPr>
      <w:r w:rsidRPr="00554364">
        <w:rPr>
          <w:color w:val="000000"/>
          <w:sz w:val="28"/>
          <w:szCs w:val="28"/>
        </w:rPr>
        <w:t xml:space="preserve">Должностные лица Департамента, </w:t>
      </w:r>
      <w:r w:rsidRPr="00554364">
        <w:rPr>
          <w:rFonts w:eastAsia="Calibri"/>
          <w:sz w:val="28"/>
          <w:szCs w:val="28"/>
        </w:rPr>
        <w:t xml:space="preserve">несут </w:t>
      </w:r>
      <w:r w:rsidR="00CD0909">
        <w:rPr>
          <w:rFonts w:eastAsia="Calibri"/>
          <w:sz w:val="28"/>
          <w:szCs w:val="28"/>
        </w:rPr>
        <w:t>персональную ответственность за</w:t>
      </w:r>
      <w:r w:rsidR="00CD0909" w:rsidRPr="00554364">
        <w:rPr>
          <w:rFonts w:eastAsia="Calibri"/>
          <w:sz w:val="28"/>
          <w:szCs w:val="28"/>
        </w:rPr>
        <w:t xml:space="preserve"> решения и действия (бездействие), принимаемые (осуществляемые) ими в ходе предоставления государственной услуги,</w:t>
      </w:r>
      <w:r w:rsidR="00CD0909">
        <w:rPr>
          <w:rFonts w:eastAsia="Calibri"/>
          <w:sz w:val="28"/>
          <w:szCs w:val="28"/>
        </w:rPr>
        <w:t xml:space="preserve"> </w:t>
      </w:r>
      <w:r w:rsidRPr="00554364">
        <w:rPr>
          <w:rFonts w:eastAsia="Calibri"/>
          <w:sz w:val="28"/>
          <w:szCs w:val="28"/>
        </w:rPr>
        <w:t>соблюдение сроков и порядка проведения административных процедур, установленных Административным регламентом</w:t>
      </w:r>
      <w:proofErr w:type="gramStart"/>
      <w:r w:rsidRPr="00554364">
        <w:rPr>
          <w:rFonts w:eastAsia="Calibri"/>
          <w:sz w:val="28"/>
          <w:szCs w:val="28"/>
        </w:rPr>
        <w:t>.</w:t>
      </w:r>
      <w:r w:rsidRPr="00554364">
        <w:rPr>
          <w:color w:val="000000"/>
          <w:sz w:val="28"/>
          <w:szCs w:val="28"/>
        </w:rPr>
        <w:t>».</w:t>
      </w:r>
      <w:proofErr w:type="gramEnd"/>
    </w:p>
    <w:p w:rsidR="00DE2F6A" w:rsidRDefault="00DE2F6A" w:rsidP="00BA7CC8">
      <w:pPr>
        <w:widowControl w:val="0"/>
        <w:numPr>
          <w:ilvl w:val="1"/>
          <w:numId w:val="6"/>
        </w:numPr>
        <w:autoSpaceDE w:val="0"/>
        <w:autoSpaceDN w:val="0"/>
        <w:ind w:left="0" w:firstLine="709"/>
        <w:jc w:val="both"/>
        <w:rPr>
          <w:color w:val="000000"/>
          <w:sz w:val="28"/>
          <w:szCs w:val="28"/>
        </w:rPr>
      </w:pPr>
      <w:r w:rsidRPr="00ED0CA1">
        <w:rPr>
          <w:color w:val="000000"/>
          <w:sz w:val="28"/>
          <w:szCs w:val="28"/>
        </w:rPr>
        <w:t>Раздел 5 изложить в следующей редакции:</w:t>
      </w:r>
    </w:p>
    <w:p w:rsidR="00DE2F6A" w:rsidRPr="00E14947" w:rsidRDefault="00DE2F6A" w:rsidP="00EE123D">
      <w:pPr>
        <w:widowControl w:val="0"/>
        <w:autoSpaceDE w:val="0"/>
        <w:autoSpaceDN w:val="0"/>
        <w:ind w:firstLine="709"/>
        <w:jc w:val="center"/>
        <w:rPr>
          <w:color w:val="000000"/>
          <w:sz w:val="28"/>
          <w:szCs w:val="28"/>
        </w:rPr>
      </w:pPr>
      <w:r>
        <w:rPr>
          <w:color w:val="000000"/>
          <w:sz w:val="28"/>
          <w:szCs w:val="28"/>
        </w:rPr>
        <w:t xml:space="preserve">«5. </w:t>
      </w:r>
      <w:r w:rsidRPr="00E14947">
        <w:rPr>
          <w:color w:val="000000"/>
          <w:sz w:val="28"/>
          <w:szCs w:val="28"/>
        </w:rPr>
        <w:t>Досудебный (внесудебный) порядок обжалования решений</w:t>
      </w:r>
      <w:r w:rsidR="002F5E3B">
        <w:rPr>
          <w:color w:val="000000"/>
          <w:sz w:val="28"/>
          <w:szCs w:val="28"/>
        </w:rPr>
        <w:t xml:space="preserve"> и</w:t>
      </w:r>
      <w:r w:rsidRPr="00E14947">
        <w:rPr>
          <w:color w:val="000000"/>
          <w:sz w:val="28"/>
          <w:szCs w:val="28"/>
        </w:rPr>
        <w:t xml:space="preserve"> действий (бездействия) органа, предоставляющего</w:t>
      </w:r>
    </w:p>
    <w:p w:rsidR="00DE2F6A" w:rsidRPr="00E14947" w:rsidRDefault="00DE2F6A" w:rsidP="00EE123D">
      <w:pPr>
        <w:widowControl w:val="0"/>
        <w:autoSpaceDE w:val="0"/>
        <w:autoSpaceDN w:val="0"/>
        <w:ind w:firstLine="709"/>
        <w:jc w:val="center"/>
        <w:rPr>
          <w:color w:val="000000"/>
          <w:sz w:val="28"/>
          <w:szCs w:val="28"/>
        </w:rPr>
      </w:pPr>
      <w:r w:rsidRPr="00E14947">
        <w:rPr>
          <w:color w:val="000000"/>
          <w:sz w:val="28"/>
          <w:szCs w:val="28"/>
        </w:rPr>
        <w:t>государственную услугу, а также должностных лиц,</w:t>
      </w:r>
    </w:p>
    <w:p w:rsidR="00DE2F6A" w:rsidRDefault="00DE2F6A" w:rsidP="00EE123D">
      <w:pPr>
        <w:widowControl w:val="0"/>
        <w:autoSpaceDE w:val="0"/>
        <w:autoSpaceDN w:val="0"/>
        <w:ind w:firstLine="709"/>
        <w:jc w:val="center"/>
        <w:rPr>
          <w:color w:val="000000"/>
          <w:sz w:val="28"/>
          <w:szCs w:val="28"/>
        </w:rPr>
      </w:pPr>
      <w:r w:rsidRPr="00E14947">
        <w:rPr>
          <w:color w:val="000000"/>
          <w:sz w:val="28"/>
          <w:szCs w:val="28"/>
        </w:rPr>
        <w:t>государственных служащих</w:t>
      </w:r>
    </w:p>
    <w:p w:rsidR="00C94684" w:rsidRPr="00ED0CA1" w:rsidRDefault="00C94684" w:rsidP="00EE123D">
      <w:pPr>
        <w:widowControl w:val="0"/>
        <w:autoSpaceDE w:val="0"/>
        <w:autoSpaceDN w:val="0"/>
        <w:ind w:firstLine="709"/>
        <w:jc w:val="center"/>
        <w:rPr>
          <w:color w:val="000000"/>
          <w:sz w:val="28"/>
          <w:szCs w:val="28"/>
        </w:rPr>
      </w:pPr>
    </w:p>
    <w:p w:rsidR="00DE2F6A" w:rsidRDefault="00DE2F6A" w:rsidP="00EE123D">
      <w:pPr>
        <w:widowControl w:val="0"/>
        <w:autoSpaceDE w:val="0"/>
        <w:autoSpaceDN w:val="0"/>
        <w:ind w:firstLine="709"/>
        <w:jc w:val="both"/>
        <w:rPr>
          <w:color w:val="000000"/>
          <w:sz w:val="28"/>
          <w:szCs w:val="28"/>
        </w:rPr>
      </w:pPr>
      <w:r>
        <w:rPr>
          <w:color w:val="000000"/>
          <w:sz w:val="28"/>
          <w:szCs w:val="28"/>
        </w:rPr>
        <w:t xml:space="preserve">5.1.  </w:t>
      </w:r>
      <w:proofErr w:type="gramStart"/>
      <w:r w:rsidRPr="005073C8">
        <w:rPr>
          <w:color w:val="000000"/>
          <w:sz w:val="28"/>
          <w:szCs w:val="28"/>
        </w:rPr>
        <w:t>Заинтересованные лица имеют право на досудебное (внесудебное) обжалование действий (бездействия) Департамента, его должностных лиц и государственных служащих, задействованных в предоставлении государственной услуги, и (или) решений, принятых  (осуществленных) ими в ходе предоставления государственной услуги</w:t>
      </w:r>
      <w:r>
        <w:rPr>
          <w:color w:val="000000"/>
          <w:sz w:val="28"/>
          <w:szCs w:val="28"/>
        </w:rPr>
        <w:t>.</w:t>
      </w:r>
      <w:proofErr w:type="gramEnd"/>
    </w:p>
    <w:p w:rsidR="00DE2F6A" w:rsidRDefault="00DE2F6A" w:rsidP="00EE123D">
      <w:pPr>
        <w:widowControl w:val="0"/>
        <w:autoSpaceDE w:val="0"/>
        <w:autoSpaceDN w:val="0"/>
        <w:ind w:firstLine="709"/>
        <w:jc w:val="both"/>
        <w:rPr>
          <w:color w:val="000000"/>
          <w:sz w:val="28"/>
          <w:szCs w:val="28"/>
        </w:rPr>
      </w:pPr>
      <w:r>
        <w:rPr>
          <w:color w:val="000000"/>
          <w:sz w:val="28"/>
          <w:szCs w:val="28"/>
        </w:rPr>
        <w:t xml:space="preserve">5.2. </w:t>
      </w:r>
      <w:r w:rsidRPr="005073C8">
        <w:rPr>
          <w:color w:val="000000"/>
          <w:sz w:val="28"/>
          <w:szCs w:val="28"/>
        </w:rPr>
        <w:t>В случае обжалования решений</w:t>
      </w:r>
      <w:r w:rsidR="002F5E3B">
        <w:rPr>
          <w:color w:val="000000"/>
          <w:sz w:val="28"/>
          <w:szCs w:val="28"/>
        </w:rPr>
        <w:t>,</w:t>
      </w:r>
      <w:r w:rsidRPr="005073C8">
        <w:rPr>
          <w:color w:val="000000"/>
          <w:sz w:val="28"/>
          <w:szCs w:val="28"/>
        </w:rPr>
        <w:t xml:space="preserve"> действий (бездействия) должностных лиц и государственных служащих Департамента жалоба подается на имя начальника Департамента и рассматривается им.</w:t>
      </w:r>
    </w:p>
    <w:p w:rsidR="00DE2F6A" w:rsidRPr="005073C8" w:rsidRDefault="00DE2F6A" w:rsidP="00EE123D">
      <w:pPr>
        <w:autoSpaceDE w:val="0"/>
        <w:autoSpaceDN w:val="0"/>
        <w:adjustRightInd w:val="0"/>
        <w:ind w:firstLine="709"/>
        <w:jc w:val="both"/>
        <w:rPr>
          <w:rFonts w:eastAsia="Calibri"/>
          <w:sz w:val="28"/>
          <w:szCs w:val="28"/>
        </w:rPr>
      </w:pPr>
      <w:r>
        <w:rPr>
          <w:rFonts w:eastAsia="Calibri"/>
          <w:sz w:val="28"/>
          <w:szCs w:val="28"/>
        </w:rPr>
        <w:t>В</w:t>
      </w:r>
      <w:r w:rsidR="002F5E3B">
        <w:rPr>
          <w:rFonts w:eastAsia="Calibri"/>
          <w:sz w:val="28"/>
          <w:szCs w:val="28"/>
        </w:rPr>
        <w:t xml:space="preserve"> случае если обжалуются решения,</w:t>
      </w:r>
      <w:r w:rsidR="002F5E3B">
        <w:rPr>
          <w:color w:val="000000"/>
          <w:sz w:val="28"/>
          <w:szCs w:val="28"/>
        </w:rPr>
        <w:t xml:space="preserve"> действия</w:t>
      </w:r>
      <w:r w:rsidR="002F5E3B" w:rsidRPr="005073C8">
        <w:rPr>
          <w:color w:val="000000"/>
          <w:sz w:val="28"/>
          <w:szCs w:val="28"/>
        </w:rPr>
        <w:t xml:space="preserve"> (бездействия) </w:t>
      </w:r>
      <w:r>
        <w:rPr>
          <w:rFonts w:eastAsia="Calibri"/>
          <w:sz w:val="28"/>
          <w:szCs w:val="28"/>
        </w:rPr>
        <w:t xml:space="preserve">начальника Департамента, жалоба подается в Правительство Ивановской области и рассматривается должностным лицом, входящим в структуру </w:t>
      </w:r>
      <w:r>
        <w:rPr>
          <w:rFonts w:eastAsia="Calibri"/>
          <w:sz w:val="28"/>
          <w:szCs w:val="28"/>
        </w:rPr>
        <w:lastRenderedPageBreak/>
        <w:t>Правительства Ивановской области, в соответствии с распределением обязанностей.</w:t>
      </w:r>
    </w:p>
    <w:p w:rsidR="00DE2F6A" w:rsidRDefault="00DE2F6A" w:rsidP="00EE123D">
      <w:pPr>
        <w:widowControl w:val="0"/>
        <w:autoSpaceDE w:val="0"/>
        <w:autoSpaceDN w:val="0"/>
        <w:ind w:firstLine="709"/>
        <w:jc w:val="both"/>
        <w:rPr>
          <w:color w:val="000000"/>
          <w:sz w:val="28"/>
          <w:szCs w:val="28"/>
        </w:rPr>
      </w:pPr>
      <w:r>
        <w:rPr>
          <w:color w:val="000000"/>
          <w:sz w:val="28"/>
          <w:szCs w:val="28"/>
        </w:rPr>
        <w:t xml:space="preserve">5.3. </w:t>
      </w:r>
      <w:r w:rsidRPr="005073C8">
        <w:rPr>
          <w:color w:val="000000"/>
          <w:sz w:val="28"/>
          <w:szCs w:val="28"/>
        </w:rPr>
        <w:t xml:space="preserve">Жалоба подается в письменной форме на бумажном носителе либо в электронной форме. Жалоба может быть направлена по почте, в электронной форме с использованием информационно-телекоммуникационной сети Интернет, а также может быть принята при личном приеме Заявителя в соответствии с графиком работы Департамента </w:t>
      </w:r>
      <w:r w:rsidRPr="00E14947">
        <w:rPr>
          <w:color w:val="000000"/>
          <w:sz w:val="28"/>
          <w:szCs w:val="28"/>
        </w:rPr>
        <w:t>(п. 1.3.1 Административного регламента).</w:t>
      </w:r>
    </w:p>
    <w:p w:rsidR="00DE2F6A" w:rsidRPr="005867F4" w:rsidRDefault="00DE2F6A" w:rsidP="00EE123D">
      <w:pPr>
        <w:widowControl w:val="0"/>
        <w:autoSpaceDE w:val="0"/>
        <w:autoSpaceDN w:val="0"/>
        <w:ind w:firstLine="709"/>
        <w:jc w:val="both"/>
        <w:rPr>
          <w:color w:val="000000"/>
          <w:sz w:val="28"/>
          <w:szCs w:val="28"/>
        </w:rPr>
      </w:pPr>
      <w:r>
        <w:rPr>
          <w:color w:val="000000"/>
          <w:sz w:val="28"/>
          <w:szCs w:val="28"/>
        </w:rPr>
        <w:t xml:space="preserve">5.4. </w:t>
      </w:r>
      <w:r w:rsidRPr="005867F4">
        <w:rPr>
          <w:color w:val="000000"/>
          <w:sz w:val="28"/>
          <w:szCs w:val="28"/>
        </w:rPr>
        <w:t>В электронной форме жалоба может быть подана Заявителем посредством:</w:t>
      </w:r>
    </w:p>
    <w:p w:rsidR="00DE2F6A" w:rsidRPr="005867F4" w:rsidRDefault="00DE2F6A" w:rsidP="00EE123D">
      <w:pPr>
        <w:widowControl w:val="0"/>
        <w:autoSpaceDE w:val="0"/>
        <w:autoSpaceDN w:val="0"/>
        <w:ind w:firstLine="709"/>
        <w:jc w:val="both"/>
        <w:rPr>
          <w:color w:val="000000"/>
          <w:sz w:val="28"/>
          <w:szCs w:val="28"/>
        </w:rPr>
      </w:pPr>
      <w:r w:rsidRPr="005867F4">
        <w:rPr>
          <w:color w:val="000000"/>
          <w:sz w:val="28"/>
          <w:szCs w:val="28"/>
        </w:rPr>
        <w:t>а) официального сайта Департамента в информационно-телекоммуникационной сети Интернет;</w:t>
      </w:r>
    </w:p>
    <w:p w:rsidR="00DE2F6A" w:rsidRPr="005867F4" w:rsidRDefault="00DE2F6A" w:rsidP="00EE123D">
      <w:pPr>
        <w:widowControl w:val="0"/>
        <w:autoSpaceDE w:val="0"/>
        <w:autoSpaceDN w:val="0"/>
        <w:ind w:firstLine="709"/>
        <w:jc w:val="both"/>
        <w:rPr>
          <w:color w:val="000000"/>
          <w:sz w:val="28"/>
          <w:szCs w:val="28"/>
        </w:rPr>
      </w:pPr>
      <w:r w:rsidRPr="005867F4">
        <w:rPr>
          <w:color w:val="000000"/>
          <w:sz w:val="28"/>
          <w:szCs w:val="28"/>
        </w:rPr>
        <w:t>б) Порталов государственных и муниципальных услуг.</w:t>
      </w:r>
    </w:p>
    <w:p w:rsidR="00DE2F6A" w:rsidRDefault="00DE2F6A" w:rsidP="00EE123D">
      <w:pPr>
        <w:widowControl w:val="0"/>
        <w:autoSpaceDE w:val="0"/>
        <w:autoSpaceDN w:val="0"/>
        <w:ind w:firstLine="709"/>
        <w:jc w:val="both"/>
        <w:rPr>
          <w:color w:val="000000"/>
          <w:sz w:val="28"/>
          <w:szCs w:val="28"/>
        </w:rPr>
      </w:pPr>
      <w:r w:rsidRPr="005867F4">
        <w:rPr>
          <w:color w:val="000000"/>
          <w:sz w:val="28"/>
          <w:szCs w:val="28"/>
        </w:rPr>
        <w:t>При подаче жалобы в электронном виде документы, указанн</w:t>
      </w:r>
      <w:r w:rsidR="0083604F">
        <w:rPr>
          <w:color w:val="000000"/>
          <w:sz w:val="28"/>
          <w:szCs w:val="28"/>
        </w:rPr>
        <w:t>ые в пункте 5.</w:t>
      </w:r>
      <w:r w:rsidRPr="005867F4">
        <w:rPr>
          <w:color w:val="000000"/>
          <w:sz w:val="28"/>
          <w:szCs w:val="28"/>
        </w:rPr>
        <w:t>6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E2F6A" w:rsidRPr="005867F4" w:rsidRDefault="00DE2F6A" w:rsidP="00EE123D">
      <w:pPr>
        <w:widowControl w:val="0"/>
        <w:autoSpaceDE w:val="0"/>
        <w:autoSpaceDN w:val="0"/>
        <w:ind w:firstLine="709"/>
        <w:jc w:val="both"/>
        <w:rPr>
          <w:color w:val="000000"/>
          <w:sz w:val="28"/>
          <w:szCs w:val="28"/>
        </w:rPr>
      </w:pPr>
      <w:r>
        <w:rPr>
          <w:color w:val="000000"/>
          <w:sz w:val="28"/>
          <w:szCs w:val="28"/>
        </w:rPr>
        <w:t xml:space="preserve">5.5. </w:t>
      </w:r>
      <w:r w:rsidRPr="005867F4">
        <w:rPr>
          <w:color w:val="000000"/>
          <w:sz w:val="28"/>
          <w:szCs w:val="28"/>
        </w:rPr>
        <w:t>Жалоба должна содержать:</w:t>
      </w:r>
    </w:p>
    <w:p w:rsidR="00DE2F6A" w:rsidRPr="005867F4" w:rsidRDefault="00DE2F6A" w:rsidP="00EE123D">
      <w:pPr>
        <w:widowControl w:val="0"/>
        <w:autoSpaceDE w:val="0"/>
        <w:autoSpaceDN w:val="0"/>
        <w:ind w:firstLine="709"/>
        <w:jc w:val="both"/>
        <w:rPr>
          <w:color w:val="000000"/>
          <w:sz w:val="28"/>
          <w:szCs w:val="28"/>
        </w:rPr>
      </w:pPr>
      <w:r w:rsidRPr="005867F4">
        <w:rPr>
          <w:color w:val="000000"/>
          <w:sz w:val="28"/>
          <w:szCs w:val="28"/>
        </w:rPr>
        <w:t>- наименование органа, предоставляющего государственную услугу, должностного лица органа, предоставляющего государственную услугу, государственного служащего, решения и действия (бездействие) которых обжалуются;</w:t>
      </w:r>
    </w:p>
    <w:p w:rsidR="00DE2F6A" w:rsidRPr="005867F4" w:rsidRDefault="00DE2F6A" w:rsidP="00EE123D">
      <w:pPr>
        <w:widowControl w:val="0"/>
        <w:autoSpaceDE w:val="0"/>
        <w:autoSpaceDN w:val="0"/>
        <w:ind w:firstLine="709"/>
        <w:jc w:val="both"/>
        <w:rPr>
          <w:color w:val="000000"/>
          <w:sz w:val="28"/>
          <w:szCs w:val="28"/>
        </w:rPr>
      </w:pPr>
      <w:proofErr w:type="gramStart"/>
      <w:r w:rsidRPr="005867F4">
        <w:rPr>
          <w:color w:val="000000"/>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2F6A" w:rsidRPr="005867F4" w:rsidRDefault="00DE2F6A" w:rsidP="00EE123D">
      <w:pPr>
        <w:widowControl w:val="0"/>
        <w:autoSpaceDE w:val="0"/>
        <w:autoSpaceDN w:val="0"/>
        <w:ind w:firstLine="709"/>
        <w:jc w:val="both"/>
        <w:rPr>
          <w:color w:val="000000"/>
          <w:sz w:val="28"/>
          <w:szCs w:val="28"/>
        </w:rPr>
      </w:pPr>
      <w:r w:rsidRPr="005867F4">
        <w:rPr>
          <w:color w:val="000000"/>
          <w:sz w:val="28"/>
          <w:szCs w:val="28"/>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DE2F6A" w:rsidRDefault="00DE2F6A" w:rsidP="00EE123D">
      <w:pPr>
        <w:widowControl w:val="0"/>
        <w:autoSpaceDE w:val="0"/>
        <w:autoSpaceDN w:val="0"/>
        <w:ind w:firstLine="709"/>
        <w:jc w:val="both"/>
        <w:rPr>
          <w:color w:val="000000"/>
          <w:sz w:val="28"/>
          <w:szCs w:val="28"/>
        </w:rPr>
      </w:pPr>
      <w:r w:rsidRPr="005867F4">
        <w:rPr>
          <w:color w:val="000000"/>
          <w:sz w:val="28"/>
          <w:szCs w:val="28"/>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rsidR="00DE2F6A" w:rsidRPr="005867F4" w:rsidRDefault="00DE2F6A" w:rsidP="00EE123D">
      <w:pPr>
        <w:widowControl w:val="0"/>
        <w:autoSpaceDE w:val="0"/>
        <w:autoSpaceDN w:val="0"/>
        <w:ind w:firstLine="709"/>
        <w:jc w:val="both"/>
        <w:rPr>
          <w:color w:val="000000"/>
          <w:sz w:val="28"/>
          <w:szCs w:val="28"/>
        </w:rPr>
      </w:pPr>
      <w:r>
        <w:rPr>
          <w:color w:val="000000"/>
          <w:sz w:val="28"/>
          <w:szCs w:val="28"/>
        </w:rPr>
        <w:t xml:space="preserve">5.6. </w:t>
      </w:r>
      <w:r w:rsidRPr="005867F4">
        <w:rPr>
          <w:color w:val="000000"/>
          <w:sz w:val="28"/>
          <w:szCs w:val="28"/>
        </w:rPr>
        <w:t>В случае если жалоба подается представителем физического или юридического лица, представляются документы, подтверждающие полномочия представителя, оформленные в соответствии с законодательством Российской Федерации.</w:t>
      </w:r>
    </w:p>
    <w:p w:rsidR="00DE2F6A" w:rsidRPr="005867F4" w:rsidRDefault="00DE2F6A" w:rsidP="00EE123D">
      <w:pPr>
        <w:widowControl w:val="0"/>
        <w:autoSpaceDE w:val="0"/>
        <w:autoSpaceDN w:val="0"/>
        <w:ind w:firstLine="709"/>
        <w:jc w:val="both"/>
        <w:rPr>
          <w:color w:val="000000"/>
          <w:sz w:val="28"/>
          <w:szCs w:val="28"/>
        </w:rPr>
      </w:pPr>
      <w:r>
        <w:rPr>
          <w:color w:val="000000"/>
          <w:sz w:val="28"/>
          <w:szCs w:val="28"/>
        </w:rPr>
        <w:t xml:space="preserve">5.7. </w:t>
      </w:r>
      <w:r w:rsidRPr="005867F4">
        <w:rPr>
          <w:color w:val="000000"/>
          <w:sz w:val="28"/>
          <w:szCs w:val="28"/>
        </w:rPr>
        <w:t>Жалоба, поступившая в Департамент, подлежит регистрации не позднее следующего рабочего дня со дня ее поступления.</w:t>
      </w:r>
    </w:p>
    <w:p w:rsidR="00DE2F6A" w:rsidRPr="005867F4" w:rsidRDefault="00DE2F6A" w:rsidP="00EE123D">
      <w:pPr>
        <w:widowControl w:val="0"/>
        <w:autoSpaceDE w:val="0"/>
        <w:autoSpaceDN w:val="0"/>
        <w:ind w:firstLine="709"/>
        <w:jc w:val="both"/>
        <w:rPr>
          <w:color w:val="000000"/>
          <w:sz w:val="28"/>
          <w:szCs w:val="28"/>
        </w:rPr>
      </w:pPr>
      <w:proofErr w:type="gramStart"/>
      <w:r w:rsidRPr="005867F4">
        <w:rPr>
          <w:color w:val="000000"/>
          <w:sz w:val="28"/>
          <w:szCs w:val="28"/>
        </w:rPr>
        <w:lastRenderedPageBreak/>
        <w:t>Жалоба подлежит рассмотрению в течение пятнадцати рабочих дней со дня ее регистрации, а в случае обжалования отказа в предоставлении государственной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E2F6A" w:rsidRPr="005867F4" w:rsidRDefault="00DE2F6A" w:rsidP="00EE123D">
      <w:pPr>
        <w:widowControl w:val="0"/>
        <w:autoSpaceDE w:val="0"/>
        <w:autoSpaceDN w:val="0"/>
        <w:ind w:firstLine="709"/>
        <w:jc w:val="both"/>
        <w:rPr>
          <w:color w:val="000000"/>
          <w:sz w:val="28"/>
          <w:szCs w:val="28"/>
        </w:rPr>
      </w:pPr>
      <w:r w:rsidRPr="005867F4">
        <w:rPr>
          <w:color w:val="000000"/>
          <w:sz w:val="28"/>
          <w:szCs w:val="28"/>
        </w:rPr>
        <w:t>В случае если жалоба подана заявителем в Департамент, при этом в компетенцию Департамента не входит принятие решения по указанной жалобе, в течение 3 рабочих дней со дня ее регистрации Департамент направляет жалобу в уполномоченный на ее рассмотрение орган и в письменной форме информирует Заявителя о перенаправлении жалобы.</w:t>
      </w:r>
    </w:p>
    <w:p w:rsidR="00DE2F6A" w:rsidRPr="005867F4" w:rsidRDefault="00DE2F6A" w:rsidP="00EE123D">
      <w:pPr>
        <w:widowControl w:val="0"/>
        <w:autoSpaceDE w:val="0"/>
        <w:autoSpaceDN w:val="0"/>
        <w:ind w:firstLine="709"/>
        <w:jc w:val="both"/>
        <w:rPr>
          <w:color w:val="000000"/>
          <w:sz w:val="28"/>
          <w:szCs w:val="28"/>
        </w:rPr>
      </w:pPr>
      <w:r>
        <w:rPr>
          <w:color w:val="000000"/>
          <w:sz w:val="28"/>
          <w:szCs w:val="28"/>
        </w:rPr>
        <w:t>5.</w:t>
      </w:r>
      <w:r w:rsidRPr="005867F4">
        <w:rPr>
          <w:color w:val="000000"/>
          <w:sz w:val="28"/>
          <w:szCs w:val="28"/>
        </w:rPr>
        <w:t>8. По результатам рассмотрения жалобы Департамент принимает одно из следующих решений:</w:t>
      </w:r>
    </w:p>
    <w:p w:rsidR="00DE2F6A" w:rsidRPr="005867F4" w:rsidRDefault="00DE2F6A" w:rsidP="00EE123D">
      <w:pPr>
        <w:widowControl w:val="0"/>
        <w:autoSpaceDE w:val="0"/>
        <w:autoSpaceDN w:val="0"/>
        <w:ind w:firstLine="709"/>
        <w:jc w:val="both"/>
        <w:rPr>
          <w:color w:val="000000"/>
          <w:sz w:val="28"/>
          <w:szCs w:val="28"/>
        </w:rPr>
      </w:pPr>
      <w:proofErr w:type="gramStart"/>
      <w:r w:rsidRPr="005867F4">
        <w:rPr>
          <w:color w:val="000000"/>
          <w:sz w:val="28"/>
          <w:szCs w:val="28"/>
        </w:rPr>
        <w:t xml:space="preserve">1) </w:t>
      </w:r>
      <w:r w:rsidR="007B06E7" w:rsidRPr="007B06E7">
        <w:rPr>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5867F4">
        <w:rPr>
          <w:color w:val="000000"/>
          <w:sz w:val="28"/>
          <w:szCs w:val="28"/>
        </w:rPr>
        <w:t>;</w:t>
      </w:r>
      <w:proofErr w:type="gramEnd"/>
    </w:p>
    <w:p w:rsidR="00DE2F6A" w:rsidRPr="005867F4" w:rsidRDefault="00DE2F6A" w:rsidP="00EE123D">
      <w:pPr>
        <w:widowControl w:val="0"/>
        <w:autoSpaceDE w:val="0"/>
        <w:autoSpaceDN w:val="0"/>
        <w:ind w:firstLine="709"/>
        <w:jc w:val="both"/>
        <w:rPr>
          <w:color w:val="000000"/>
          <w:sz w:val="28"/>
          <w:szCs w:val="28"/>
        </w:rPr>
      </w:pPr>
      <w:r w:rsidRPr="005867F4">
        <w:rPr>
          <w:color w:val="000000"/>
          <w:sz w:val="28"/>
          <w:szCs w:val="28"/>
        </w:rPr>
        <w:t xml:space="preserve">2) </w:t>
      </w:r>
      <w:r w:rsidR="007B06E7" w:rsidRPr="007B06E7">
        <w:rPr>
          <w:color w:val="000000"/>
          <w:sz w:val="28"/>
          <w:szCs w:val="28"/>
        </w:rPr>
        <w:t>в удовлетворении жалобы отказывается</w:t>
      </w:r>
      <w:r w:rsidRPr="005867F4">
        <w:rPr>
          <w:color w:val="000000"/>
          <w:sz w:val="28"/>
          <w:szCs w:val="28"/>
        </w:rPr>
        <w:t>.</w:t>
      </w:r>
      <w:r w:rsidR="007B06E7">
        <w:rPr>
          <w:color w:val="000000"/>
          <w:sz w:val="28"/>
          <w:szCs w:val="28"/>
        </w:rPr>
        <w:t xml:space="preserve"> </w:t>
      </w:r>
    </w:p>
    <w:p w:rsidR="00DE2F6A" w:rsidRPr="007B06E7" w:rsidRDefault="00DE2F6A" w:rsidP="00EE123D">
      <w:pPr>
        <w:widowControl w:val="0"/>
        <w:autoSpaceDE w:val="0"/>
        <w:autoSpaceDN w:val="0"/>
        <w:ind w:firstLine="709"/>
        <w:jc w:val="both"/>
        <w:rPr>
          <w:color w:val="000000"/>
          <w:sz w:val="28"/>
          <w:szCs w:val="28"/>
        </w:rPr>
      </w:pPr>
      <w:r>
        <w:rPr>
          <w:color w:val="000000"/>
          <w:sz w:val="28"/>
          <w:szCs w:val="28"/>
        </w:rPr>
        <w:t>5.</w:t>
      </w:r>
      <w:r w:rsidRPr="005867F4">
        <w:rPr>
          <w:color w:val="000000"/>
          <w:sz w:val="28"/>
          <w:szCs w:val="28"/>
        </w:rPr>
        <w:t>9. Не позднее дня, следующего за днем принятия р</w:t>
      </w:r>
      <w:r w:rsidR="00A255C5">
        <w:rPr>
          <w:color w:val="000000"/>
          <w:sz w:val="28"/>
          <w:szCs w:val="28"/>
        </w:rPr>
        <w:t>ешения, указанного в пункте 5.</w:t>
      </w:r>
      <w:r w:rsidRPr="005867F4">
        <w:rPr>
          <w:color w:val="000000"/>
          <w:sz w:val="28"/>
          <w:szCs w:val="28"/>
        </w:rPr>
        <w:t xml:space="preserve">8 Административного регламента, Заявителю в письменной форме и по желанию Заявителя в электронной форме </w:t>
      </w:r>
      <w:r w:rsidRPr="007B06E7">
        <w:rPr>
          <w:color w:val="000000"/>
          <w:sz w:val="28"/>
          <w:szCs w:val="28"/>
        </w:rPr>
        <w:t>направляется мотивированный ответ о результатах рассмотрения жалобы.</w:t>
      </w:r>
    </w:p>
    <w:p w:rsidR="0055663C" w:rsidRPr="007B06E7" w:rsidRDefault="00DE2F6A" w:rsidP="0055663C">
      <w:pPr>
        <w:autoSpaceDE w:val="0"/>
        <w:autoSpaceDN w:val="0"/>
        <w:adjustRightInd w:val="0"/>
        <w:ind w:firstLine="540"/>
        <w:jc w:val="both"/>
        <w:rPr>
          <w:rFonts w:eastAsiaTheme="minorHAnsi"/>
          <w:sz w:val="28"/>
          <w:szCs w:val="28"/>
          <w:lang w:eastAsia="en-US"/>
        </w:rPr>
      </w:pPr>
      <w:r w:rsidRPr="007B06E7">
        <w:rPr>
          <w:color w:val="000000"/>
          <w:sz w:val="28"/>
          <w:szCs w:val="28"/>
        </w:rPr>
        <w:t>5.</w:t>
      </w:r>
      <w:r w:rsidR="0055663C" w:rsidRPr="007B06E7">
        <w:rPr>
          <w:color w:val="000000"/>
          <w:sz w:val="28"/>
          <w:szCs w:val="28"/>
        </w:rPr>
        <w:t>9.1</w:t>
      </w:r>
      <w:r w:rsidR="0055663C" w:rsidRPr="007B06E7">
        <w:rPr>
          <w:rFonts w:eastAsiaTheme="minorHAnsi"/>
          <w:sz w:val="28"/>
          <w:szCs w:val="28"/>
          <w:lang w:eastAsia="en-US"/>
        </w:rPr>
        <w:t xml:space="preserve">. В случае признания жалобы подлежащей удовлетворению в ответе заявителю, указанном в п. 5.9 Административного регламента,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0055663C" w:rsidRPr="007B06E7">
        <w:rPr>
          <w:rFonts w:eastAsiaTheme="minorHAnsi"/>
          <w:sz w:val="28"/>
          <w:szCs w:val="28"/>
          <w:lang w:eastAsia="en-US"/>
        </w:rPr>
        <w:t>неудобства</w:t>
      </w:r>
      <w:proofErr w:type="gramEnd"/>
      <w:r w:rsidR="0055663C" w:rsidRPr="007B06E7">
        <w:rPr>
          <w:rFonts w:eastAsiaTheme="minorHAnsi"/>
          <w:sz w:val="28"/>
          <w:szCs w:val="28"/>
          <w:lang w:eastAsia="en-US"/>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55663C" w:rsidRPr="007B06E7" w:rsidRDefault="0055663C" w:rsidP="007B06E7">
      <w:pPr>
        <w:autoSpaceDE w:val="0"/>
        <w:autoSpaceDN w:val="0"/>
        <w:adjustRightInd w:val="0"/>
        <w:ind w:firstLine="540"/>
        <w:jc w:val="both"/>
        <w:rPr>
          <w:rFonts w:eastAsiaTheme="minorHAnsi"/>
          <w:sz w:val="28"/>
          <w:szCs w:val="28"/>
          <w:lang w:eastAsia="en-US"/>
        </w:rPr>
      </w:pPr>
      <w:r w:rsidRPr="007B06E7">
        <w:rPr>
          <w:rFonts w:eastAsiaTheme="minorHAnsi"/>
          <w:sz w:val="28"/>
          <w:szCs w:val="28"/>
          <w:lang w:eastAsia="en-US"/>
        </w:rPr>
        <w:t xml:space="preserve">5.9.2.  В случае признания </w:t>
      </w:r>
      <w:proofErr w:type="gramStart"/>
      <w:r w:rsidRPr="007B06E7">
        <w:rPr>
          <w:rFonts w:eastAsiaTheme="minorHAnsi"/>
          <w:sz w:val="28"/>
          <w:szCs w:val="28"/>
          <w:lang w:eastAsia="en-US"/>
        </w:rPr>
        <w:t>жалобы</w:t>
      </w:r>
      <w:proofErr w:type="gramEnd"/>
      <w:r w:rsidRPr="007B06E7">
        <w:rPr>
          <w:rFonts w:eastAsiaTheme="minorHAnsi"/>
          <w:sz w:val="28"/>
          <w:szCs w:val="28"/>
          <w:lang w:eastAsia="en-US"/>
        </w:rPr>
        <w:t xml:space="preserve"> не подлежащей удовлетворению в ответе заявителю, указанном в п.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E2F6A" w:rsidRPr="007B06E7" w:rsidRDefault="00DE2F6A" w:rsidP="00EE123D">
      <w:pPr>
        <w:widowControl w:val="0"/>
        <w:autoSpaceDE w:val="0"/>
        <w:autoSpaceDN w:val="0"/>
        <w:ind w:firstLine="709"/>
        <w:jc w:val="both"/>
        <w:rPr>
          <w:color w:val="000000"/>
          <w:sz w:val="28"/>
          <w:szCs w:val="28"/>
        </w:rPr>
      </w:pPr>
      <w:r w:rsidRPr="007B06E7">
        <w:rPr>
          <w:color w:val="000000"/>
          <w:sz w:val="28"/>
          <w:szCs w:val="28"/>
        </w:rPr>
        <w:t>5.1</w:t>
      </w:r>
      <w:r w:rsidR="0055663C" w:rsidRPr="007B06E7">
        <w:rPr>
          <w:color w:val="000000"/>
          <w:sz w:val="28"/>
          <w:szCs w:val="28"/>
        </w:rPr>
        <w:t>0</w:t>
      </w:r>
      <w:r w:rsidRPr="007B06E7">
        <w:rPr>
          <w:color w:val="000000"/>
          <w:sz w:val="28"/>
          <w:szCs w:val="28"/>
        </w:rPr>
        <w:t>. Если Заявитель или его уполномоченный представитель не удовлетворен решением, принятым в ходе рассмотрения жалобы, или решение не было принято, то он вправе обжаловать решения и действия (бездействие) Департамента, его должностных лиц и государственных служащих при предоставлении государственной услуги в судебном порядке.</w:t>
      </w:r>
    </w:p>
    <w:p w:rsidR="00DE2F6A" w:rsidRPr="005867F4" w:rsidRDefault="00DE2F6A" w:rsidP="00EE123D">
      <w:pPr>
        <w:widowControl w:val="0"/>
        <w:autoSpaceDE w:val="0"/>
        <w:autoSpaceDN w:val="0"/>
        <w:ind w:firstLine="709"/>
        <w:jc w:val="both"/>
        <w:rPr>
          <w:color w:val="000000"/>
          <w:sz w:val="28"/>
          <w:szCs w:val="28"/>
        </w:rPr>
      </w:pPr>
      <w:r w:rsidRPr="007B06E7">
        <w:rPr>
          <w:color w:val="000000"/>
          <w:sz w:val="28"/>
          <w:szCs w:val="28"/>
        </w:rPr>
        <w:t>5.1</w:t>
      </w:r>
      <w:r w:rsidR="0055663C" w:rsidRPr="007B06E7">
        <w:rPr>
          <w:color w:val="000000"/>
          <w:sz w:val="28"/>
          <w:szCs w:val="28"/>
        </w:rPr>
        <w:t>1</w:t>
      </w:r>
      <w:r w:rsidRPr="007B06E7">
        <w:rPr>
          <w:color w:val="000000"/>
          <w:sz w:val="28"/>
          <w:szCs w:val="28"/>
        </w:rPr>
        <w:t xml:space="preserve">. В случае установления в ходе или по результатам </w:t>
      </w:r>
      <w:proofErr w:type="gramStart"/>
      <w:r w:rsidRPr="007B06E7">
        <w:rPr>
          <w:color w:val="000000"/>
          <w:sz w:val="28"/>
          <w:szCs w:val="28"/>
        </w:rPr>
        <w:t>рассмотрения жалобы признаков состава административного правонарушения</w:t>
      </w:r>
      <w:proofErr w:type="gramEnd"/>
      <w:r w:rsidRPr="007B06E7">
        <w:rPr>
          <w:color w:val="000000"/>
          <w:sz w:val="28"/>
          <w:szCs w:val="28"/>
        </w:rPr>
        <w:t xml:space="preserve"> или </w:t>
      </w:r>
      <w:r w:rsidRPr="007B06E7">
        <w:rPr>
          <w:color w:val="000000"/>
          <w:sz w:val="28"/>
          <w:szCs w:val="28"/>
        </w:rPr>
        <w:lastRenderedPageBreak/>
        <w:t>преступления, должностное лицо, наделенное полномочиями по рассмотрению</w:t>
      </w:r>
      <w:r w:rsidRPr="005867F4">
        <w:rPr>
          <w:color w:val="000000"/>
          <w:sz w:val="28"/>
          <w:szCs w:val="28"/>
        </w:rPr>
        <w:t xml:space="preserve"> жалоб, незамедлительно направляет имеющиеся материалы в органы прокуратуры.</w:t>
      </w:r>
    </w:p>
    <w:p w:rsidR="00DE2F6A" w:rsidRPr="005867F4" w:rsidRDefault="00DE2F6A" w:rsidP="00EE123D">
      <w:pPr>
        <w:widowControl w:val="0"/>
        <w:autoSpaceDE w:val="0"/>
        <w:autoSpaceDN w:val="0"/>
        <w:ind w:firstLine="709"/>
        <w:jc w:val="both"/>
        <w:rPr>
          <w:color w:val="000000"/>
          <w:sz w:val="28"/>
          <w:szCs w:val="28"/>
        </w:rPr>
      </w:pPr>
      <w:r>
        <w:rPr>
          <w:color w:val="000000"/>
          <w:sz w:val="28"/>
          <w:szCs w:val="28"/>
        </w:rPr>
        <w:t>5.</w:t>
      </w:r>
      <w:r w:rsidRPr="005867F4">
        <w:rPr>
          <w:color w:val="000000"/>
          <w:sz w:val="28"/>
          <w:szCs w:val="28"/>
        </w:rPr>
        <w:t>1</w:t>
      </w:r>
      <w:r w:rsidR="0055663C">
        <w:rPr>
          <w:color w:val="000000"/>
          <w:sz w:val="28"/>
          <w:szCs w:val="28"/>
        </w:rPr>
        <w:t>2</w:t>
      </w:r>
      <w:r w:rsidRPr="005867F4">
        <w:rPr>
          <w:color w:val="000000"/>
          <w:sz w:val="28"/>
          <w:szCs w:val="28"/>
        </w:rPr>
        <w:t>. Информирование Заявителей о порядке подачи и рассмотрения жалобы осуществляется:</w:t>
      </w:r>
    </w:p>
    <w:p w:rsidR="00DE2F6A" w:rsidRPr="005867F4" w:rsidRDefault="00DE2F6A" w:rsidP="00EE123D">
      <w:pPr>
        <w:widowControl w:val="0"/>
        <w:autoSpaceDE w:val="0"/>
        <w:autoSpaceDN w:val="0"/>
        <w:ind w:firstLine="709"/>
        <w:jc w:val="both"/>
        <w:rPr>
          <w:color w:val="000000"/>
          <w:sz w:val="28"/>
          <w:szCs w:val="28"/>
        </w:rPr>
      </w:pPr>
      <w:r w:rsidRPr="005867F4">
        <w:rPr>
          <w:color w:val="000000"/>
          <w:sz w:val="28"/>
          <w:szCs w:val="28"/>
        </w:rPr>
        <w:t>- посредством размещения соответствующей информации на официальном сайте Департамента;</w:t>
      </w:r>
    </w:p>
    <w:p w:rsidR="00DE2F6A" w:rsidRPr="005867F4" w:rsidRDefault="00DE2F6A" w:rsidP="00EE123D">
      <w:pPr>
        <w:widowControl w:val="0"/>
        <w:autoSpaceDE w:val="0"/>
        <w:autoSpaceDN w:val="0"/>
        <w:ind w:firstLine="709"/>
        <w:jc w:val="both"/>
        <w:rPr>
          <w:color w:val="000000"/>
          <w:sz w:val="28"/>
          <w:szCs w:val="28"/>
        </w:rPr>
      </w:pPr>
      <w:r w:rsidRPr="005867F4">
        <w:rPr>
          <w:color w:val="000000"/>
          <w:sz w:val="28"/>
          <w:szCs w:val="28"/>
        </w:rPr>
        <w:t>- посредством размещения соответствующей информации на Порталах государственных и муниципальных услуг;</w:t>
      </w:r>
    </w:p>
    <w:p w:rsidR="00DE2F6A" w:rsidRPr="005867F4" w:rsidRDefault="00DE2F6A" w:rsidP="00EE123D">
      <w:pPr>
        <w:widowControl w:val="0"/>
        <w:autoSpaceDE w:val="0"/>
        <w:autoSpaceDN w:val="0"/>
        <w:ind w:firstLine="709"/>
        <w:jc w:val="both"/>
        <w:rPr>
          <w:color w:val="000000"/>
          <w:sz w:val="28"/>
          <w:szCs w:val="28"/>
        </w:rPr>
      </w:pPr>
      <w:r w:rsidRPr="005867F4">
        <w:rPr>
          <w:color w:val="000000"/>
          <w:sz w:val="28"/>
          <w:szCs w:val="28"/>
        </w:rPr>
        <w:t>- посредством размещения соответствующей информации на информационном стенде, размещенном на первом этаже Департамента;</w:t>
      </w:r>
    </w:p>
    <w:p w:rsidR="00DE2F6A" w:rsidRPr="005867F4" w:rsidRDefault="00DE2F6A" w:rsidP="00EE123D">
      <w:pPr>
        <w:widowControl w:val="0"/>
        <w:autoSpaceDE w:val="0"/>
        <w:autoSpaceDN w:val="0"/>
        <w:ind w:firstLine="709"/>
        <w:jc w:val="both"/>
        <w:rPr>
          <w:color w:val="000000"/>
          <w:sz w:val="28"/>
          <w:szCs w:val="28"/>
        </w:rPr>
      </w:pPr>
      <w:r w:rsidRPr="005867F4">
        <w:rPr>
          <w:color w:val="000000"/>
          <w:sz w:val="28"/>
          <w:szCs w:val="28"/>
        </w:rPr>
        <w:t>- по телефонам: 32-74-46, 30-00-39, 32-51-04;</w:t>
      </w:r>
    </w:p>
    <w:p w:rsidR="00DE2F6A" w:rsidRDefault="00DE2F6A" w:rsidP="00EE123D">
      <w:pPr>
        <w:widowControl w:val="0"/>
        <w:autoSpaceDE w:val="0"/>
        <w:autoSpaceDN w:val="0"/>
        <w:ind w:firstLine="709"/>
        <w:jc w:val="both"/>
        <w:rPr>
          <w:color w:val="000000"/>
          <w:sz w:val="28"/>
          <w:szCs w:val="28"/>
        </w:rPr>
      </w:pPr>
      <w:r w:rsidRPr="005867F4">
        <w:rPr>
          <w:color w:val="000000"/>
          <w:sz w:val="28"/>
          <w:szCs w:val="28"/>
        </w:rPr>
        <w:t>- при личном обращении в Департамент.</w:t>
      </w:r>
    </w:p>
    <w:p w:rsidR="00DE2F6A" w:rsidRPr="005867F4" w:rsidRDefault="00DE2F6A" w:rsidP="00EE123D">
      <w:pPr>
        <w:widowControl w:val="0"/>
        <w:autoSpaceDE w:val="0"/>
        <w:autoSpaceDN w:val="0"/>
        <w:ind w:firstLine="709"/>
        <w:jc w:val="both"/>
        <w:rPr>
          <w:color w:val="000000"/>
          <w:sz w:val="28"/>
          <w:szCs w:val="28"/>
        </w:rPr>
      </w:pPr>
      <w:r>
        <w:rPr>
          <w:color w:val="000000"/>
          <w:sz w:val="28"/>
          <w:szCs w:val="28"/>
        </w:rPr>
        <w:t>5.1</w:t>
      </w:r>
      <w:r w:rsidR="0055663C">
        <w:rPr>
          <w:color w:val="000000"/>
          <w:sz w:val="28"/>
          <w:szCs w:val="28"/>
        </w:rPr>
        <w:t>3</w:t>
      </w:r>
      <w:r>
        <w:rPr>
          <w:color w:val="000000"/>
          <w:sz w:val="28"/>
          <w:szCs w:val="28"/>
        </w:rPr>
        <w:t xml:space="preserve">.  </w:t>
      </w:r>
      <w:r w:rsidRPr="005867F4">
        <w:rPr>
          <w:color w:val="000000"/>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DE2F6A" w:rsidRPr="005867F4" w:rsidRDefault="00DE2F6A" w:rsidP="00EE123D">
      <w:pPr>
        <w:widowControl w:val="0"/>
        <w:autoSpaceDE w:val="0"/>
        <w:autoSpaceDN w:val="0"/>
        <w:ind w:firstLine="709"/>
        <w:jc w:val="both"/>
        <w:rPr>
          <w:color w:val="000000"/>
          <w:sz w:val="28"/>
          <w:szCs w:val="28"/>
        </w:rPr>
      </w:pPr>
      <w:r w:rsidRPr="005867F4">
        <w:rPr>
          <w:color w:val="000000"/>
          <w:sz w:val="28"/>
          <w:szCs w:val="28"/>
        </w:rPr>
        <w:t>Федеральный закон от 27.07.2010 № 210-ФЗ «Об организации предоставления государственных и муниципальных услуг»;</w:t>
      </w:r>
    </w:p>
    <w:p w:rsidR="00DE2F6A" w:rsidRDefault="00DE2F6A" w:rsidP="00EE123D">
      <w:pPr>
        <w:widowControl w:val="0"/>
        <w:autoSpaceDE w:val="0"/>
        <w:autoSpaceDN w:val="0"/>
        <w:ind w:firstLine="709"/>
        <w:jc w:val="both"/>
        <w:rPr>
          <w:color w:val="000000"/>
          <w:sz w:val="28"/>
          <w:szCs w:val="28"/>
        </w:rPr>
      </w:pPr>
      <w:r w:rsidRPr="005867F4">
        <w:rPr>
          <w:color w:val="000000"/>
          <w:sz w:val="28"/>
          <w:szCs w:val="28"/>
        </w:rPr>
        <w:t>Постановление Правительства Ивановской области от 28.05.2013 № 193-п  «Об утверждении Порядка подачи и рассмотрения жалоб на решения и действия (бездействие) исполнительных органов государственной власти Ивановской области и их должностных лиц, государственных гражданских служащих Ивановской области при предоставлении государственных услуг».</w:t>
      </w:r>
    </w:p>
    <w:p w:rsidR="00DE2F6A" w:rsidRPr="005867F4" w:rsidRDefault="00DE2F6A" w:rsidP="00EE123D">
      <w:pPr>
        <w:widowControl w:val="0"/>
        <w:autoSpaceDE w:val="0"/>
        <w:autoSpaceDN w:val="0"/>
        <w:ind w:firstLine="709"/>
        <w:jc w:val="both"/>
        <w:rPr>
          <w:color w:val="000000"/>
          <w:sz w:val="28"/>
          <w:szCs w:val="28"/>
        </w:rPr>
      </w:pPr>
      <w:r>
        <w:rPr>
          <w:color w:val="000000"/>
          <w:sz w:val="28"/>
          <w:szCs w:val="28"/>
        </w:rPr>
        <w:t>5.1</w:t>
      </w:r>
      <w:r w:rsidR="0055663C">
        <w:rPr>
          <w:color w:val="000000"/>
          <w:sz w:val="28"/>
          <w:szCs w:val="28"/>
        </w:rPr>
        <w:t>4</w:t>
      </w:r>
      <w:r>
        <w:rPr>
          <w:color w:val="000000"/>
          <w:sz w:val="28"/>
          <w:szCs w:val="28"/>
        </w:rPr>
        <w:t xml:space="preserve">. </w:t>
      </w:r>
      <w:r w:rsidRPr="005867F4">
        <w:rPr>
          <w:color w:val="000000"/>
          <w:sz w:val="28"/>
          <w:szCs w:val="28"/>
        </w:rPr>
        <w:t>Информация, указанная в данном разделе, размещается Департаментом на Порталах государственных и муниципальных услуг.</w:t>
      </w:r>
    </w:p>
    <w:p w:rsidR="00DE2F6A" w:rsidRPr="00554364" w:rsidRDefault="00DE2F6A" w:rsidP="00EE123D">
      <w:pPr>
        <w:widowControl w:val="0"/>
        <w:autoSpaceDE w:val="0"/>
        <w:autoSpaceDN w:val="0"/>
        <w:ind w:firstLine="709"/>
        <w:jc w:val="both"/>
        <w:rPr>
          <w:color w:val="000000"/>
          <w:sz w:val="28"/>
          <w:szCs w:val="28"/>
        </w:rPr>
      </w:pPr>
      <w:r w:rsidRPr="005867F4">
        <w:rPr>
          <w:color w:val="000000"/>
          <w:sz w:val="28"/>
          <w:szCs w:val="28"/>
        </w:rPr>
        <w:t>Департамент обеспечивает в установленном порядке размещение и актуализацию сведений в соответствующем разделе федерального реестра</w:t>
      </w:r>
      <w:proofErr w:type="gramStart"/>
      <w:r w:rsidRPr="005867F4">
        <w:rPr>
          <w:color w:val="000000"/>
          <w:sz w:val="28"/>
          <w:szCs w:val="28"/>
        </w:rPr>
        <w:t>.</w:t>
      </w:r>
      <w:r>
        <w:rPr>
          <w:color w:val="000000"/>
          <w:sz w:val="28"/>
          <w:szCs w:val="28"/>
        </w:rPr>
        <w:t>».</w:t>
      </w:r>
      <w:proofErr w:type="gramEnd"/>
    </w:p>
    <w:p w:rsidR="00DE2F6A" w:rsidRDefault="00DE2F6A" w:rsidP="00BA7CC8">
      <w:pPr>
        <w:numPr>
          <w:ilvl w:val="1"/>
          <w:numId w:val="6"/>
        </w:numPr>
        <w:autoSpaceDE w:val="0"/>
        <w:autoSpaceDN w:val="0"/>
        <w:adjustRightInd w:val="0"/>
        <w:ind w:left="0" w:firstLine="709"/>
        <w:jc w:val="both"/>
        <w:rPr>
          <w:rFonts w:eastAsia="Calibri"/>
          <w:sz w:val="28"/>
          <w:szCs w:val="28"/>
        </w:rPr>
      </w:pPr>
      <w:r w:rsidRPr="005867F4">
        <w:rPr>
          <w:rFonts w:eastAsia="Calibri"/>
          <w:sz w:val="28"/>
          <w:szCs w:val="28"/>
        </w:rPr>
        <w:t>В приложении 1 к Административному регламенту слово «образец» заменить словом «форма».</w:t>
      </w:r>
    </w:p>
    <w:p w:rsidR="00DE2F6A" w:rsidRPr="00703CF6" w:rsidRDefault="00DE2F6A" w:rsidP="00BA7CC8">
      <w:pPr>
        <w:widowControl w:val="0"/>
        <w:numPr>
          <w:ilvl w:val="1"/>
          <w:numId w:val="6"/>
        </w:numPr>
        <w:autoSpaceDE w:val="0"/>
        <w:autoSpaceDN w:val="0"/>
        <w:ind w:left="0" w:firstLine="709"/>
        <w:jc w:val="both"/>
        <w:rPr>
          <w:color w:val="000000"/>
          <w:sz w:val="28"/>
          <w:szCs w:val="28"/>
        </w:rPr>
      </w:pPr>
      <w:r w:rsidRPr="00703CF6">
        <w:rPr>
          <w:color w:val="000000"/>
          <w:sz w:val="28"/>
          <w:szCs w:val="28"/>
        </w:rPr>
        <w:t>Приложения 3, 4</w:t>
      </w:r>
      <w:r>
        <w:rPr>
          <w:color w:val="000000"/>
          <w:sz w:val="28"/>
          <w:szCs w:val="28"/>
        </w:rPr>
        <w:t xml:space="preserve"> к </w:t>
      </w:r>
      <w:r w:rsidRPr="005867F4">
        <w:rPr>
          <w:rFonts w:eastAsia="Calibri"/>
          <w:sz w:val="28"/>
          <w:szCs w:val="28"/>
        </w:rPr>
        <w:t>Административному регламенту</w:t>
      </w:r>
      <w:r>
        <w:rPr>
          <w:color w:val="000000"/>
          <w:sz w:val="28"/>
          <w:szCs w:val="28"/>
        </w:rPr>
        <w:t xml:space="preserve"> </w:t>
      </w:r>
      <w:r w:rsidRPr="00703CF6">
        <w:rPr>
          <w:color w:val="000000"/>
          <w:sz w:val="28"/>
          <w:szCs w:val="28"/>
        </w:rPr>
        <w:t>исключить.</w:t>
      </w:r>
    </w:p>
    <w:p w:rsidR="00DE2F6A" w:rsidRDefault="00DE2F6A" w:rsidP="00EE123D">
      <w:pPr>
        <w:widowControl w:val="0"/>
        <w:autoSpaceDE w:val="0"/>
        <w:autoSpaceDN w:val="0"/>
        <w:ind w:firstLine="709"/>
        <w:jc w:val="both"/>
        <w:rPr>
          <w:color w:val="000000"/>
          <w:sz w:val="28"/>
          <w:szCs w:val="28"/>
        </w:rPr>
      </w:pPr>
      <w:r>
        <w:rPr>
          <w:color w:val="000000"/>
          <w:sz w:val="28"/>
          <w:szCs w:val="28"/>
        </w:rPr>
        <w:t xml:space="preserve">  </w:t>
      </w:r>
    </w:p>
    <w:p w:rsidR="00316172" w:rsidRDefault="00316172" w:rsidP="00DE2F6A">
      <w:pPr>
        <w:widowControl w:val="0"/>
        <w:autoSpaceDE w:val="0"/>
        <w:autoSpaceDN w:val="0"/>
        <w:jc w:val="both"/>
        <w:rPr>
          <w:b/>
          <w:color w:val="000000"/>
          <w:sz w:val="28"/>
          <w:szCs w:val="28"/>
        </w:rPr>
      </w:pPr>
    </w:p>
    <w:p w:rsidR="00DE2F6A" w:rsidRDefault="00BA7CC8" w:rsidP="00DE2F6A">
      <w:pPr>
        <w:widowControl w:val="0"/>
        <w:autoSpaceDE w:val="0"/>
        <w:autoSpaceDN w:val="0"/>
        <w:jc w:val="both"/>
        <w:rPr>
          <w:b/>
          <w:color w:val="000000"/>
          <w:sz w:val="28"/>
          <w:szCs w:val="28"/>
        </w:rPr>
      </w:pPr>
      <w:r>
        <w:rPr>
          <w:b/>
          <w:color w:val="000000"/>
          <w:sz w:val="28"/>
          <w:szCs w:val="28"/>
        </w:rPr>
        <w:t>Н</w:t>
      </w:r>
      <w:r w:rsidR="00DE2F6A">
        <w:rPr>
          <w:b/>
          <w:color w:val="000000"/>
          <w:sz w:val="28"/>
          <w:szCs w:val="28"/>
        </w:rPr>
        <w:t>ачальник Департамента управления</w:t>
      </w:r>
    </w:p>
    <w:p w:rsidR="00DE2F6A" w:rsidRDefault="00DE2F6A" w:rsidP="00DE2F6A">
      <w:pPr>
        <w:widowControl w:val="0"/>
        <w:autoSpaceDE w:val="0"/>
        <w:autoSpaceDN w:val="0"/>
        <w:jc w:val="both"/>
        <w:rPr>
          <w:b/>
          <w:color w:val="000000"/>
          <w:sz w:val="28"/>
          <w:szCs w:val="28"/>
        </w:rPr>
      </w:pPr>
      <w:r>
        <w:rPr>
          <w:b/>
          <w:color w:val="000000"/>
          <w:sz w:val="28"/>
          <w:szCs w:val="28"/>
        </w:rPr>
        <w:t>имуществом Ивановской области</w:t>
      </w:r>
      <w:r>
        <w:rPr>
          <w:b/>
          <w:color w:val="000000"/>
          <w:sz w:val="28"/>
          <w:szCs w:val="28"/>
        </w:rPr>
        <w:tab/>
      </w:r>
      <w:r>
        <w:rPr>
          <w:b/>
          <w:color w:val="000000"/>
          <w:sz w:val="28"/>
          <w:szCs w:val="28"/>
        </w:rPr>
        <w:tab/>
      </w:r>
      <w:r w:rsidR="00BA7CC8">
        <w:rPr>
          <w:b/>
          <w:color w:val="000000"/>
          <w:sz w:val="28"/>
          <w:szCs w:val="28"/>
        </w:rPr>
        <w:t xml:space="preserve">                        С.Ю. Рощин</w:t>
      </w:r>
    </w:p>
    <w:p w:rsidR="008F2E95" w:rsidRDefault="008F2E95"/>
    <w:sectPr w:rsidR="008F2E95">
      <w:headerReference w:type="default" r:id="rId17"/>
      <w:pgSz w:w="11906" w:h="16838"/>
      <w:pgMar w:top="1134" w:right="1134" w:bottom="1134" w:left="1701"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F6A" w:rsidRDefault="00B60F6A">
      <w:r>
        <w:separator/>
      </w:r>
    </w:p>
  </w:endnote>
  <w:endnote w:type="continuationSeparator" w:id="0">
    <w:p w:rsidR="00B60F6A" w:rsidRDefault="00B60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F6A" w:rsidRDefault="00B60F6A">
      <w:r>
        <w:separator/>
      </w:r>
    </w:p>
  </w:footnote>
  <w:footnote w:type="continuationSeparator" w:id="0">
    <w:p w:rsidR="00B60F6A" w:rsidRDefault="00B60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70C" w:rsidRDefault="00B60F6A">
    <w:pPr>
      <w:pStyle w:val="a3"/>
      <w:jc w:val="center"/>
    </w:pPr>
  </w:p>
  <w:p w:rsidR="00A0170C" w:rsidRDefault="00B60F6A">
    <w:pPr>
      <w:pStyle w:val="a3"/>
      <w:jc w:val="center"/>
    </w:pPr>
  </w:p>
  <w:p w:rsidR="00A0170C" w:rsidRDefault="00EB1E00">
    <w:pPr>
      <w:pStyle w:val="a3"/>
      <w:jc w:val="center"/>
    </w:pPr>
    <w:r>
      <w:fldChar w:fldCharType="begin"/>
    </w:r>
    <w:r>
      <w:instrText>PAGE   \* MERGEFORMAT</w:instrText>
    </w:r>
    <w:r>
      <w:fldChar w:fldCharType="separate"/>
    </w:r>
    <w:r w:rsidR="007B06E7">
      <w:rPr>
        <w:noProof/>
      </w:rPr>
      <w:t>4</w:t>
    </w:r>
    <w:r>
      <w:fldChar w:fldCharType="end"/>
    </w:r>
  </w:p>
  <w:p w:rsidR="00A0170C" w:rsidRDefault="00B60F6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93406"/>
    <w:multiLevelType w:val="multilevel"/>
    <w:tmpl w:val="1CB256CA"/>
    <w:lvl w:ilvl="0">
      <w:start w:val="2"/>
      <w:numFmt w:val="decimal"/>
      <w:lvlText w:val="%1."/>
      <w:lvlJc w:val="left"/>
      <w:pPr>
        <w:ind w:left="825" w:hanging="825"/>
      </w:pPr>
      <w:rPr>
        <w:rFonts w:hint="default"/>
      </w:rPr>
    </w:lvl>
    <w:lvl w:ilvl="1">
      <w:start w:val="11"/>
      <w:numFmt w:val="decimal"/>
      <w:lvlText w:val="%1.%2."/>
      <w:lvlJc w:val="left"/>
      <w:pPr>
        <w:ind w:left="1539" w:hanging="825"/>
      </w:pPr>
      <w:rPr>
        <w:rFonts w:hint="default"/>
      </w:rPr>
    </w:lvl>
    <w:lvl w:ilvl="2">
      <w:start w:val="1"/>
      <w:numFmt w:val="decimal"/>
      <w:lvlText w:val="%1.%2.%3."/>
      <w:lvlJc w:val="left"/>
      <w:pPr>
        <w:ind w:left="2253" w:hanging="825"/>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
    <w:nsid w:val="32855B76"/>
    <w:multiLevelType w:val="multilevel"/>
    <w:tmpl w:val="E43668A2"/>
    <w:lvl w:ilvl="0">
      <w:start w:val="2"/>
      <w:numFmt w:val="decimal"/>
      <w:lvlText w:val="%1."/>
      <w:lvlJc w:val="left"/>
      <w:pPr>
        <w:ind w:left="1069"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34B428CD"/>
    <w:multiLevelType w:val="multilevel"/>
    <w:tmpl w:val="6DD8877A"/>
    <w:lvl w:ilvl="0">
      <w:start w:val="1"/>
      <w:numFmt w:val="decimal"/>
      <w:lvlText w:val="%1."/>
      <w:lvlJc w:val="left"/>
      <w:pPr>
        <w:ind w:left="319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3">
    <w:nsid w:val="3FD108D4"/>
    <w:multiLevelType w:val="multilevel"/>
    <w:tmpl w:val="D2A0C57E"/>
    <w:lvl w:ilvl="0">
      <w:start w:val="2"/>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70D12E1"/>
    <w:multiLevelType w:val="multilevel"/>
    <w:tmpl w:val="D4DEC722"/>
    <w:lvl w:ilvl="0">
      <w:start w:val="2"/>
      <w:numFmt w:val="decimal"/>
      <w:lvlText w:val="%1."/>
      <w:lvlJc w:val="left"/>
      <w:pPr>
        <w:ind w:left="600" w:hanging="600"/>
      </w:pPr>
      <w:rPr>
        <w:rFonts w:hint="default"/>
      </w:rPr>
    </w:lvl>
    <w:lvl w:ilvl="1">
      <w:start w:val="1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7C4C389A"/>
    <w:multiLevelType w:val="multilevel"/>
    <w:tmpl w:val="34865A28"/>
    <w:lvl w:ilvl="0">
      <w:start w:val="2"/>
      <w:numFmt w:val="decimal"/>
      <w:lvlText w:val="%1."/>
      <w:lvlJc w:val="left"/>
      <w:pPr>
        <w:ind w:left="675" w:hanging="675"/>
      </w:pPr>
      <w:rPr>
        <w:rFonts w:hint="default"/>
      </w:rPr>
    </w:lvl>
    <w:lvl w:ilvl="1">
      <w:start w:val="8"/>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6A"/>
    <w:rsid w:val="000669CC"/>
    <w:rsid w:val="00084D0D"/>
    <w:rsid w:val="00100AED"/>
    <w:rsid w:val="001113B9"/>
    <w:rsid w:val="00114175"/>
    <w:rsid w:val="00183C4F"/>
    <w:rsid w:val="00193A0F"/>
    <w:rsid w:val="001C395A"/>
    <w:rsid w:val="00214F30"/>
    <w:rsid w:val="002A496F"/>
    <w:rsid w:val="002C1A1B"/>
    <w:rsid w:val="002F5E3B"/>
    <w:rsid w:val="00316172"/>
    <w:rsid w:val="003F6B5C"/>
    <w:rsid w:val="0040025E"/>
    <w:rsid w:val="00422132"/>
    <w:rsid w:val="004F76AF"/>
    <w:rsid w:val="00520B03"/>
    <w:rsid w:val="00544C61"/>
    <w:rsid w:val="0055663C"/>
    <w:rsid w:val="005F0577"/>
    <w:rsid w:val="00630F34"/>
    <w:rsid w:val="0068115A"/>
    <w:rsid w:val="00757F6B"/>
    <w:rsid w:val="00761426"/>
    <w:rsid w:val="00793C61"/>
    <w:rsid w:val="007B06E7"/>
    <w:rsid w:val="007B5E6D"/>
    <w:rsid w:val="00815C4B"/>
    <w:rsid w:val="0083604F"/>
    <w:rsid w:val="00851BE5"/>
    <w:rsid w:val="00855E1D"/>
    <w:rsid w:val="008A506D"/>
    <w:rsid w:val="008F2E95"/>
    <w:rsid w:val="00921010"/>
    <w:rsid w:val="0092685D"/>
    <w:rsid w:val="009945D5"/>
    <w:rsid w:val="00994A35"/>
    <w:rsid w:val="00A255C5"/>
    <w:rsid w:val="00A8697E"/>
    <w:rsid w:val="00A945F8"/>
    <w:rsid w:val="00A967F6"/>
    <w:rsid w:val="00AB75B2"/>
    <w:rsid w:val="00AD1A63"/>
    <w:rsid w:val="00B14118"/>
    <w:rsid w:val="00B60F6A"/>
    <w:rsid w:val="00BA7CC8"/>
    <w:rsid w:val="00C56EF8"/>
    <w:rsid w:val="00C62C43"/>
    <w:rsid w:val="00C94684"/>
    <w:rsid w:val="00CA54D1"/>
    <w:rsid w:val="00CD0909"/>
    <w:rsid w:val="00DD65E2"/>
    <w:rsid w:val="00DE2F6A"/>
    <w:rsid w:val="00E57A39"/>
    <w:rsid w:val="00E919E0"/>
    <w:rsid w:val="00EA3A00"/>
    <w:rsid w:val="00EB1E00"/>
    <w:rsid w:val="00EC60F7"/>
    <w:rsid w:val="00EE123D"/>
    <w:rsid w:val="00F61DCE"/>
    <w:rsid w:val="00FB459C"/>
    <w:rsid w:val="00FF3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F6A"/>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semiHidden/>
    <w:unhideWhenUsed/>
    <w:qFormat/>
    <w:rsid w:val="00DE2F6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DE2F6A"/>
    <w:rPr>
      <w:rFonts w:ascii="Calibri" w:eastAsia="Times New Roman" w:hAnsi="Calibri" w:cs="Times New Roman"/>
      <w:b/>
      <w:bCs/>
      <w:sz w:val="28"/>
      <w:szCs w:val="28"/>
      <w:lang w:eastAsia="ru-RU"/>
    </w:rPr>
  </w:style>
  <w:style w:type="paragraph" w:styleId="a3">
    <w:name w:val="header"/>
    <w:basedOn w:val="a"/>
    <w:link w:val="a4"/>
    <w:uiPriority w:val="99"/>
    <w:rsid w:val="00DE2F6A"/>
    <w:pPr>
      <w:tabs>
        <w:tab w:val="center" w:pos="4677"/>
        <w:tab w:val="right" w:pos="9355"/>
      </w:tabs>
    </w:pPr>
  </w:style>
  <w:style w:type="character" w:customStyle="1" w:styleId="a4">
    <w:name w:val="Верхний колонтитул Знак"/>
    <w:basedOn w:val="a0"/>
    <w:link w:val="a3"/>
    <w:uiPriority w:val="99"/>
    <w:rsid w:val="00DE2F6A"/>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E2F6A"/>
    <w:rPr>
      <w:rFonts w:ascii="Tahoma" w:hAnsi="Tahoma" w:cs="Tahoma"/>
      <w:sz w:val="16"/>
      <w:szCs w:val="16"/>
    </w:rPr>
  </w:style>
  <w:style w:type="character" w:customStyle="1" w:styleId="a6">
    <w:name w:val="Текст выноски Знак"/>
    <w:basedOn w:val="a0"/>
    <w:link w:val="a5"/>
    <w:uiPriority w:val="99"/>
    <w:semiHidden/>
    <w:rsid w:val="00DE2F6A"/>
    <w:rPr>
      <w:rFonts w:ascii="Tahoma" w:eastAsia="Times New Roman" w:hAnsi="Tahoma" w:cs="Tahoma"/>
      <w:sz w:val="16"/>
      <w:szCs w:val="16"/>
      <w:lang w:eastAsia="ru-RU"/>
    </w:rPr>
  </w:style>
  <w:style w:type="paragraph" w:styleId="a7">
    <w:name w:val="List Paragraph"/>
    <w:basedOn w:val="a"/>
    <w:uiPriority w:val="34"/>
    <w:qFormat/>
    <w:rsid w:val="00084D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F6A"/>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semiHidden/>
    <w:unhideWhenUsed/>
    <w:qFormat/>
    <w:rsid w:val="00DE2F6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DE2F6A"/>
    <w:rPr>
      <w:rFonts w:ascii="Calibri" w:eastAsia="Times New Roman" w:hAnsi="Calibri" w:cs="Times New Roman"/>
      <w:b/>
      <w:bCs/>
      <w:sz w:val="28"/>
      <w:szCs w:val="28"/>
      <w:lang w:eastAsia="ru-RU"/>
    </w:rPr>
  </w:style>
  <w:style w:type="paragraph" w:styleId="a3">
    <w:name w:val="header"/>
    <w:basedOn w:val="a"/>
    <w:link w:val="a4"/>
    <w:uiPriority w:val="99"/>
    <w:rsid w:val="00DE2F6A"/>
    <w:pPr>
      <w:tabs>
        <w:tab w:val="center" w:pos="4677"/>
        <w:tab w:val="right" w:pos="9355"/>
      </w:tabs>
    </w:pPr>
  </w:style>
  <w:style w:type="character" w:customStyle="1" w:styleId="a4">
    <w:name w:val="Верхний колонтитул Знак"/>
    <w:basedOn w:val="a0"/>
    <w:link w:val="a3"/>
    <w:uiPriority w:val="99"/>
    <w:rsid w:val="00DE2F6A"/>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E2F6A"/>
    <w:rPr>
      <w:rFonts w:ascii="Tahoma" w:hAnsi="Tahoma" w:cs="Tahoma"/>
      <w:sz w:val="16"/>
      <w:szCs w:val="16"/>
    </w:rPr>
  </w:style>
  <w:style w:type="character" w:customStyle="1" w:styleId="a6">
    <w:name w:val="Текст выноски Знак"/>
    <w:basedOn w:val="a0"/>
    <w:link w:val="a5"/>
    <w:uiPriority w:val="99"/>
    <w:semiHidden/>
    <w:rsid w:val="00DE2F6A"/>
    <w:rPr>
      <w:rFonts w:ascii="Tahoma" w:eastAsia="Times New Roman" w:hAnsi="Tahoma" w:cs="Tahoma"/>
      <w:sz w:val="16"/>
      <w:szCs w:val="16"/>
      <w:lang w:eastAsia="ru-RU"/>
    </w:rPr>
  </w:style>
  <w:style w:type="paragraph" w:styleId="a7">
    <w:name w:val="List Paragraph"/>
    <w:basedOn w:val="a"/>
    <w:uiPriority w:val="34"/>
    <w:qFormat/>
    <w:rsid w:val="00084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F29FBDEB3D23D26F8AABEEAD370E790AC114F196A5A1A67B9934B54DBEF8284003D2E665AADp7Z2O"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C71F321A0C6EDD75E1025DF1B28FF2B0EF244C8C6A4609F20551750142D5B3ACE8B2F04F6F1T1WF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F715E02D58840D27224AE46B2D7C61513C9B657684DC9899DAA476BE970173AB7BBB129F03937A7WCC3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C71F321A0C6EDD75E1025DF1B28FF2B0EF244C9CBAB609F20551750142D5B3ACE8B2F07F1F1T1W2O" TargetMode="External"/><Relationship Id="rId5" Type="http://schemas.openxmlformats.org/officeDocument/2006/relationships/webSettings" Target="webSettings.xml"/><Relationship Id="rId15" Type="http://schemas.openxmlformats.org/officeDocument/2006/relationships/hyperlink" Target="consultantplus://offline/ref=6D47B5E2BE400C3F429809C60A2B613AC461C235DDFC8548D2F820740E671CDC998E3A1EC2CB2E6DP7UEO" TargetMode="External"/><Relationship Id="rId10" Type="http://schemas.openxmlformats.org/officeDocument/2006/relationships/hyperlink" Target="consultantplus://offline/ref=673A74AC57C75ABC8ECE1A4B756A2A8E4F623D5EE29D8DA93199398B8A2CABD13783BCC8B1719AD406E254F3h05F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73A74AC57C75ABC8ECE04466306768148696350E19987FA6CC93FDCD5h75CG" TargetMode="External"/><Relationship Id="rId14" Type="http://schemas.openxmlformats.org/officeDocument/2006/relationships/hyperlink" Target="consultantplus://offline/ref=6D47B5E2BE400C3F429809C60A2B613AC461C235DDFC8548D2F820740E671CDC998E3A1EC2CB2C6AP7U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9</Pages>
  <Words>3372</Words>
  <Characters>19225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Жукова</dc:creator>
  <cp:lastModifiedBy>KOCHESHKOVA</cp:lastModifiedBy>
  <cp:revision>7</cp:revision>
  <cp:lastPrinted>2018-10-18T08:17:00Z</cp:lastPrinted>
  <dcterms:created xsi:type="dcterms:W3CDTF">2018-10-17T09:58:00Z</dcterms:created>
  <dcterms:modified xsi:type="dcterms:W3CDTF">2018-10-18T08:17:00Z</dcterms:modified>
</cp:coreProperties>
</file>