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3F" w:rsidRDefault="00A00B3F" w:rsidP="00A00B3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25.12.2018 в 15-00 состоялось очередное заседание Общественного совета при Департаменте управления имуществом Ивановской области с повесткой дня:</w:t>
      </w:r>
    </w:p>
    <w:p w:rsidR="00A00B3F" w:rsidRPr="00B327D1" w:rsidRDefault="00A00B3F" w:rsidP="00A00B3F">
      <w:pPr>
        <w:jc w:val="both"/>
        <w:rPr>
          <w:rFonts w:ascii="Times New Roman" w:hAnsi="Times New Roman"/>
          <w:sz w:val="28"/>
          <w:szCs w:val="28"/>
        </w:rPr>
      </w:pPr>
      <w:r w:rsidRPr="00B327D1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B327D1">
        <w:rPr>
          <w:rFonts w:ascii="Times New Roman" w:hAnsi="Times New Roman"/>
          <w:b/>
          <w:sz w:val="28"/>
          <w:szCs w:val="28"/>
        </w:rPr>
        <w:t xml:space="preserve">     </w:t>
      </w:r>
      <w:r w:rsidRPr="00B327D1">
        <w:rPr>
          <w:rFonts w:ascii="Times New Roman" w:hAnsi="Times New Roman"/>
          <w:sz w:val="28"/>
          <w:szCs w:val="28"/>
        </w:rPr>
        <w:t>1.Избрание председателя, заместителя председателя и секретаря Общественного совета при Департаменте управления имуществом Ивановской области.</w:t>
      </w:r>
    </w:p>
    <w:p w:rsidR="00A00B3F" w:rsidRPr="00B327D1" w:rsidRDefault="00A00B3F" w:rsidP="00A00B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327D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B327D1">
        <w:rPr>
          <w:rFonts w:ascii="Times New Roman" w:hAnsi="Times New Roman"/>
          <w:sz w:val="28"/>
          <w:szCs w:val="28"/>
        </w:rPr>
        <w:t>2.Избрание кандидатуры представителя Общественного совета при Департаменте управления имуществом Ивановской области для включения в составы комиссий  по проведению конкурсов на замещение вакантных должностей в Департаменте управления имуществом Ивановской области и  комиссий по включению в кадровый резерв для замещения должностей государственной  гражданской службы Ивановской области в Департаменте управления имуществом Ивановской области.</w:t>
      </w:r>
      <w:proofErr w:type="gramEnd"/>
    </w:p>
    <w:p w:rsidR="00A00B3F" w:rsidRPr="00B327D1" w:rsidRDefault="00A00B3F" w:rsidP="00A00B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327D1">
        <w:rPr>
          <w:rFonts w:ascii="Times New Roman" w:hAnsi="Times New Roman"/>
          <w:sz w:val="28"/>
          <w:szCs w:val="28"/>
        </w:rPr>
        <w:t xml:space="preserve">      3.Рассмотрение вопроса об утверждении  Порядка проведения общественного обсуждения общественно значимых вопросов Общественным советом при Департаменте управления имуществом Ивановской области </w:t>
      </w:r>
    </w:p>
    <w:p w:rsidR="00A00B3F" w:rsidRPr="00B327D1" w:rsidRDefault="00A00B3F" w:rsidP="00A00B3F">
      <w:pPr>
        <w:contextualSpacing/>
        <w:jc w:val="both"/>
        <w:rPr>
          <w:bCs/>
          <w:sz w:val="28"/>
          <w:szCs w:val="28"/>
        </w:rPr>
      </w:pPr>
      <w:r w:rsidRPr="00B327D1">
        <w:rPr>
          <w:rFonts w:ascii="Times New Roman" w:hAnsi="Times New Roman"/>
          <w:sz w:val="28"/>
          <w:szCs w:val="28"/>
        </w:rPr>
        <w:t xml:space="preserve">      4.Обсуждение проекта закона Ивановской области «О внесении изменений в Закон Ивановской области «О бесплатном предоставлении земельных участков в собственность гражданам Российской Федерации».</w:t>
      </w:r>
    </w:p>
    <w:p w:rsidR="00A00B3F" w:rsidRPr="0088763D" w:rsidRDefault="00A00B3F" w:rsidP="00A00B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Участники заседания Общественного совета избрали кандидатуру  </w:t>
      </w:r>
      <w:r w:rsidRPr="00B327D1">
        <w:rPr>
          <w:rFonts w:ascii="Times New Roman" w:hAnsi="Times New Roman"/>
          <w:sz w:val="28"/>
          <w:szCs w:val="28"/>
        </w:rPr>
        <w:t>председателя, заместителя председателя и секретаря Общественного совета при Департаменте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27D1">
        <w:rPr>
          <w:rFonts w:ascii="Times New Roman" w:hAnsi="Times New Roman"/>
          <w:sz w:val="28"/>
          <w:szCs w:val="28"/>
        </w:rPr>
        <w:t>кандидатуры представителя Общественного совета при Департаменте для включения в составы комиссий  по проведению конкурсов на замещение вакантных должностей в Департаменте и  комиссий по включению в кадровый резерв для замещения должностей государственной  гражданской службы Ивановской области в Департаменте</w:t>
      </w:r>
      <w:r>
        <w:rPr>
          <w:rFonts w:ascii="Times New Roman" w:hAnsi="Times New Roman"/>
          <w:sz w:val="28"/>
          <w:szCs w:val="28"/>
        </w:rPr>
        <w:t>,</w:t>
      </w:r>
      <w:r w:rsidRPr="00B32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заслушали доклады начальника юридического отдела С.А. Жуковой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советника юридического отдела Е.А. Кирилловой по вопросам повестки дня.</w:t>
      </w:r>
    </w:p>
    <w:bookmarkEnd w:id="0"/>
    <w:p w:rsidR="00BE454C" w:rsidRDefault="00BE454C"/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F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00B3F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2018-12-27T08:22:00Z</dcterms:created>
  <dcterms:modified xsi:type="dcterms:W3CDTF">2018-12-27T08:24:00Z</dcterms:modified>
</cp:coreProperties>
</file>