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DB" w:rsidRPr="006922B3" w:rsidRDefault="008B2CDB" w:rsidP="008B2CDB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6922B3">
        <w:rPr>
          <w:b/>
          <w:szCs w:val="24"/>
        </w:rPr>
        <w:t>ИНФОРМАЦИОННОЕ СООБЩЕНИЕ</w:t>
      </w:r>
    </w:p>
    <w:p w:rsidR="008B2CDB" w:rsidRPr="006922B3" w:rsidRDefault="008B2CDB" w:rsidP="008B2CDB">
      <w:pPr>
        <w:jc w:val="center"/>
        <w:rPr>
          <w:i/>
          <w:szCs w:val="24"/>
        </w:rPr>
      </w:pPr>
      <w:r w:rsidRPr="006922B3">
        <w:rPr>
          <w:b/>
          <w:szCs w:val="24"/>
        </w:rPr>
        <w:t>О ПРОВЕДЕНИИ ТОРГОВ ПО ПРОДАЖЕ ИМУЩЕСТВА, НАХОДЯЩЕГОСЯ В СОБСТВЕННОСТИ ИВАНОВСКОЙ ОБЛАСТИ, ПОСРЕДСТВОМ ПРОДАЖИ БЕЗ ОБЪЯВЛЕНИЯ ЦЕНЫ, В ЭЛЕКТРОННОЙ ФОРМЕ</w:t>
      </w:r>
    </w:p>
    <w:p w:rsidR="008B2CDB" w:rsidRPr="006922B3" w:rsidRDefault="008B2CDB" w:rsidP="008B2CD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</w:pPr>
      <w:r w:rsidRPr="006922B3">
        <w:t xml:space="preserve">Департамент конкурсов и аукционов Ивановской области сообщает о продаже без объявления цены нежилого здания с земельным участком по адресу: </w:t>
      </w:r>
      <w:proofErr w:type="gramStart"/>
      <w:r w:rsidRPr="006922B3">
        <w:t xml:space="preserve">Ивановская область, Кинешемский район, г. Наволоки, ул. Свердлова, д. 59, находящихся в собственности Ивановской области. </w:t>
      </w:r>
      <w:proofErr w:type="gramEnd"/>
    </w:p>
    <w:p w:rsidR="008B2CDB" w:rsidRPr="006922B3" w:rsidRDefault="008B2CDB" w:rsidP="008B2CD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8B2CDB" w:rsidRPr="006922B3" w:rsidRDefault="008B2CDB" w:rsidP="008B2CDB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6922B3">
        <w:t>Собственник</w:t>
      </w:r>
      <w:r w:rsidRPr="006922B3">
        <w:rPr>
          <w:b w:val="0"/>
        </w:rPr>
        <w:t xml:space="preserve"> -</w:t>
      </w:r>
      <w:r w:rsidRPr="006922B3">
        <w:t xml:space="preserve"> </w:t>
      </w:r>
      <w:r w:rsidRPr="006922B3">
        <w:rPr>
          <w:b w:val="0"/>
        </w:rPr>
        <w:t>Ивановская область в лице Департамента управления имуществом Ивановской области,</w:t>
      </w:r>
    </w:p>
    <w:p w:rsidR="008B2CDB" w:rsidRPr="006922B3" w:rsidRDefault="008B2CDB" w:rsidP="008B2CD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6922B3">
        <w:rPr>
          <w:szCs w:val="24"/>
        </w:rPr>
        <w:t>Продавец</w:t>
      </w:r>
      <w:r w:rsidRPr="006922B3"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r w:rsidRPr="006922B3">
        <w:rPr>
          <w:b w:val="0"/>
          <w:szCs w:val="24"/>
          <w:lang w:val="en-US"/>
        </w:rPr>
        <w:t>http</w:t>
      </w:r>
      <w:r w:rsidRPr="006922B3">
        <w:rPr>
          <w:b w:val="0"/>
          <w:szCs w:val="24"/>
        </w:rPr>
        <w:t>://</w:t>
      </w:r>
      <w:hyperlink r:id="rId8" w:history="1">
        <w:r w:rsidRPr="006922B3">
          <w:rPr>
            <w:rStyle w:val="a7"/>
            <w:b w:val="0"/>
            <w:color w:val="auto"/>
          </w:rPr>
          <w:t>www.</w:t>
        </w:r>
        <w:r w:rsidRPr="006922B3">
          <w:rPr>
            <w:rStyle w:val="a7"/>
            <w:b w:val="0"/>
            <w:color w:val="auto"/>
            <w:lang w:val="en-US"/>
          </w:rPr>
          <w:t>dka</w:t>
        </w:r>
        <w:r w:rsidRPr="006922B3">
          <w:rPr>
            <w:rStyle w:val="a7"/>
            <w:b w:val="0"/>
            <w:color w:val="auto"/>
          </w:rPr>
          <w:t>.</w:t>
        </w:r>
        <w:r w:rsidRPr="006922B3">
          <w:rPr>
            <w:rStyle w:val="a7"/>
            <w:b w:val="0"/>
            <w:color w:val="auto"/>
            <w:lang w:val="en-US"/>
          </w:rPr>
          <w:t>ivanovoobl</w:t>
        </w:r>
        <w:r w:rsidRPr="006922B3">
          <w:rPr>
            <w:rStyle w:val="a7"/>
            <w:b w:val="0"/>
            <w:color w:val="auto"/>
          </w:rPr>
          <w:t>.ru</w:t>
        </w:r>
      </w:hyperlink>
      <w:r w:rsidRPr="006922B3">
        <w:rPr>
          <w:b w:val="0"/>
          <w:szCs w:val="24"/>
        </w:rPr>
        <w:t xml:space="preserve">, адрес электронной почты </w:t>
      </w:r>
      <w:hyperlink r:id="rId9" w:history="1">
        <w:r w:rsidRPr="006922B3">
          <w:rPr>
            <w:rStyle w:val="a7"/>
            <w:b w:val="0"/>
            <w:color w:val="auto"/>
            <w:szCs w:val="24"/>
            <w:lang w:val="en-US"/>
          </w:rPr>
          <w:t>dka</w:t>
        </w:r>
        <w:r w:rsidRPr="006922B3">
          <w:rPr>
            <w:rStyle w:val="a7"/>
            <w:b w:val="0"/>
            <w:color w:val="auto"/>
            <w:szCs w:val="24"/>
          </w:rPr>
          <w:t>21@gov37.ivanovo.ru</w:t>
        </w:r>
      </w:hyperlink>
      <w:r w:rsidRPr="006922B3">
        <w:rPr>
          <w:b w:val="0"/>
          <w:szCs w:val="24"/>
        </w:rPr>
        <w:t>, телефон: 8 (4932) 32-38-24, 42-77-75,</w:t>
      </w:r>
    </w:p>
    <w:p w:rsidR="008B2CDB" w:rsidRPr="006922B3" w:rsidRDefault="008B2CDB" w:rsidP="008B2CD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6922B3">
        <w:rPr>
          <w:szCs w:val="24"/>
        </w:rPr>
        <w:t>Оператор электронной площадки -</w:t>
      </w:r>
      <w:r w:rsidRPr="006922B3">
        <w:rPr>
          <w:b w:val="0"/>
          <w:szCs w:val="24"/>
        </w:rPr>
        <w:t xml:space="preserve"> ЗАО «Сбербанк-АСТ», владеющее сайтом  </w:t>
      </w:r>
      <w:r w:rsidRPr="006922B3">
        <w:rPr>
          <w:b w:val="0"/>
          <w:szCs w:val="24"/>
          <w:lang w:val="en-US"/>
        </w:rPr>
        <w:t>http</w:t>
      </w:r>
      <w:r w:rsidRPr="006922B3">
        <w:rPr>
          <w:b w:val="0"/>
          <w:szCs w:val="24"/>
        </w:rPr>
        <w:t>://</w:t>
      </w:r>
      <w:hyperlink r:id="rId10" w:history="1">
        <w:r w:rsidRPr="006922B3">
          <w:rPr>
            <w:rStyle w:val="a7"/>
            <w:rFonts w:eastAsia="Calibri"/>
            <w:b w:val="0"/>
            <w:color w:val="auto"/>
            <w:szCs w:val="24"/>
          </w:rPr>
          <w:t>utp.sberbank-ast.ru</w:t>
        </w:r>
      </w:hyperlink>
      <w:r w:rsidRPr="006922B3">
        <w:rPr>
          <w:b w:val="0"/>
          <w:szCs w:val="24"/>
        </w:rPr>
        <w:t xml:space="preserve"> в информационно-телекоммуникационной сети «Интернет»</w:t>
      </w:r>
      <w:r w:rsidRPr="006922B3">
        <w:rPr>
          <w:szCs w:val="24"/>
        </w:rPr>
        <w:t xml:space="preserve"> </w:t>
      </w:r>
      <w:r w:rsidRPr="006922B3">
        <w:rPr>
          <w:b w:val="0"/>
          <w:szCs w:val="24"/>
        </w:rPr>
        <w:t>(торговая секция «Приватизация, аренда и продажа прав»).</w:t>
      </w:r>
    </w:p>
    <w:p w:rsidR="008B2CDB" w:rsidRPr="006922B3" w:rsidRDefault="008B2CDB" w:rsidP="008B2CDB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6922B3">
        <w:rPr>
          <w:b w:val="0"/>
          <w:szCs w:val="24"/>
        </w:rPr>
        <w:t>Торги по продаже имущества, находящегося в собственности Ивановской области, проводятся в соответствии с требованиями Федерального закона от 21.12.2001  № 178-ФЗ «О приватизации государственного и муниципального имущества» (далее</w:t>
      </w:r>
      <w:proofErr w:type="gramEnd"/>
      <w:r w:rsidRPr="006922B3">
        <w:rPr>
          <w:b w:val="0"/>
          <w:szCs w:val="24"/>
        </w:rPr>
        <w:t xml:space="preserve"> – </w:t>
      </w:r>
      <w:proofErr w:type="gramStart"/>
      <w:r w:rsidRPr="006922B3">
        <w:rPr>
          <w:b w:val="0"/>
          <w:szCs w:val="24"/>
        </w:rPr>
        <w:t>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и распоряжением Департамента управления имуществом Ивановской области от 28.08.2019 № 270 «Об условиях приватизации нежилого здания с земельным участком по адресу:</w:t>
      </w:r>
      <w:proofErr w:type="gramEnd"/>
      <w:r w:rsidRPr="006922B3">
        <w:rPr>
          <w:b w:val="0"/>
          <w:szCs w:val="24"/>
        </w:rPr>
        <w:t xml:space="preserve"> </w:t>
      </w:r>
      <w:proofErr w:type="gramStart"/>
      <w:r w:rsidRPr="006922B3">
        <w:rPr>
          <w:b w:val="0"/>
          <w:szCs w:val="24"/>
        </w:rPr>
        <w:t>Ивановская область, Кинешемский район, г. Наволоки, ул. Свердлова, д. 59, находящихся в собственности Ивановской области».</w:t>
      </w:r>
      <w:proofErr w:type="gramEnd"/>
    </w:p>
    <w:p w:rsidR="008B2CDB" w:rsidRPr="006922B3" w:rsidRDefault="008B2CDB" w:rsidP="008B2CDB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6922B3">
        <w:rPr>
          <w:szCs w:val="24"/>
        </w:rPr>
        <w:t>Объект приватизации, находящийся в собственности Ивановской области (имущество), выставляемый на торги в электронной форме по продаже без объявления цены:</w:t>
      </w:r>
    </w:p>
    <w:p w:rsidR="008B2CDB" w:rsidRPr="006922B3" w:rsidRDefault="008B2CDB" w:rsidP="008B2CD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6922B3">
        <w:rPr>
          <w:b w:val="0"/>
        </w:rPr>
        <w:t>нежилое здание и земельный участок находятся в собственности Ивановской области (записи регистрации от 12.07.2013 № 37-37-05/207/2013-181 и от 30.10.2013                            № 37-37-05/299/2013-235), и входят в состав имущества казны Ивановской области;</w:t>
      </w:r>
    </w:p>
    <w:p w:rsidR="008B2CDB" w:rsidRPr="006922B3" w:rsidRDefault="008B2CDB" w:rsidP="008B2C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6922B3">
        <w:t xml:space="preserve">  сведения о нежилом здании, подлежащем приватизации: здание ветеринарного участка, кадастровый номер 37:07:010201:18, назначение: нежилое, площадь 41 кв.м, количество этажей, в том числе подземных этажей: 1, в том числе подземных 0;</w:t>
      </w:r>
    </w:p>
    <w:p w:rsidR="008B2CDB" w:rsidRPr="006922B3" w:rsidRDefault="008B2CDB" w:rsidP="008B2CD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6922B3">
        <w:rPr>
          <w:b w:val="0"/>
        </w:rPr>
        <w:t xml:space="preserve">сведения о земельном участке, на котором расположено нежилое здание: земельный участок с кадастровым номером 37:07:010202:6 площадью 4000 кв.м, относящийся к категории земель «земли населенных пунктов», виды разрешенного использования: размещение </w:t>
      </w:r>
      <w:proofErr w:type="spellStart"/>
      <w:r w:rsidRPr="006922B3">
        <w:rPr>
          <w:b w:val="0"/>
        </w:rPr>
        <w:t>Наволокской</w:t>
      </w:r>
      <w:proofErr w:type="spellEnd"/>
      <w:r w:rsidRPr="006922B3">
        <w:rPr>
          <w:b w:val="0"/>
        </w:rPr>
        <w:t xml:space="preserve"> участковой ветлечебницы.</w:t>
      </w:r>
    </w:p>
    <w:p w:rsidR="008B2CDB" w:rsidRPr="006922B3" w:rsidRDefault="008B2CDB" w:rsidP="008B2CD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 w:val="0"/>
          <w:szCs w:val="24"/>
        </w:rPr>
      </w:pPr>
      <w:r w:rsidRPr="006922B3">
        <w:rPr>
          <w:bCs w:val="0"/>
          <w:szCs w:val="24"/>
        </w:rPr>
        <w:t>1.4. Исчерпывающий перечень документов, необходимых для участия в торгах, требования к их оформлению</w:t>
      </w:r>
      <w:r w:rsidRPr="006922B3">
        <w:rPr>
          <w:b w:val="0"/>
          <w:bCs w:val="0"/>
          <w:szCs w:val="24"/>
        </w:rPr>
        <w:t>: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 xml:space="preserve">Для участия в продаже имущества без объявления цены претенденты заполняют размещенную в открытой части электронной площадки </w:t>
      </w:r>
      <w:r w:rsidRPr="006922B3">
        <w:rPr>
          <w:szCs w:val="24"/>
          <w:lang w:val="en-US"/>
        </w:rPr>
        <w:t>http</w:t>
      </w:r>
      <w:r w:rsidRPr="006922B3">
        <w:rPr>
          <w:szCs w:val="24"/>
        </w:rPr>
        <w:t>://</w:t>
      </w:r>
      <w:hyperlink r:id="rId11" w:history="1">
        <w:r w:rsidRPr="006922B3">
          <w:rPr>
            <w:rStyle w:val="a7"/>
            <w:rFonts w:eastAsia="Calibri"/>
            <w:color w:val="auto"/>
            <w:szCs w:val="24"/>
          </w:rPr>
          <w:t>utp.sberbank-ast.ru</w:t>
        </w:r>
      </w:hyperlink>
      <w:r w:rsidRPr="006922B3">
        <w:rPr>
          <w:rStyle w:val="a7"/>
          <w:rFonts w:eastAsia="Calibri"/>
          <w:color w:val="auto"/>
          <w:szCs w:val="24"/>
        </w:rPr>
        <w:t xml:space="preserve"> </w:t>
      </w:r>
      <w:r w:rsidRPr="006922B3">
        <w:rPr>
          <w:rFonts w:eastAsia="Calibri"/>
          <w:bCs/>
          <w:szCs w:val="24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8B2CDB" w:rsidRPr="006922B3" w:rsidRDefault="008B2CDB" w:rsidP="008B2CDB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6922B3">
        <w:rPr>
          <w:szCs w:val="24"/>
          <w:lang w:eastAsia="ru-RU"/>
        </w:rPr>
        <w:t>Перечень документов, представляемых покупателями государственного имущества, в соответствии со статьей 16 Закона о приватизации:</w:t>
      </w:r>
    </w:p>
    <w:p w:rsidR="008B2CDB" w:rsidRPr="006922B3" w:rsidRDefault="008B2CDB" w:rsidP="008B2CDB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6922B3">
        <w:rPr>
          <w:szCs w:val="24"/>
          <w:lang w:eastAsia="ru-RU"/>
        </w:rPr>
        <w:t xml:space="preserve">Заявка на участие в торгах по форме приложения 1 к информационному сообщению, содержащая фирменное наименование (наименование), сведения об </w:t>
      </w:r>
      <w:r w:rsidRPr="006922B3">
        <w:rPr>
          <w:szCs w:val="24"/>
          <w:lang w:eastAsia="ru-RU"/>
        </w:rPr>
        <w:lastRenderedPageBreak/>
        <w:t>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8B2CDB" w:rsidRPr="006922B3" w:rsidRDefault="008B2CDB" w:rsidP="008B2CD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6922B3">
        <w:rPr>
          <w:rFonts w:eastAsia="Calibri"/>
          <w:szCs w:val="24"/>
        </w:rPr>
        <w:t>Юридические лица</w:t>
      </w:r>
      <w:r w:rsidRPr="006922B3">
        <w:rPr>
          <w:rFonts w:eastAsia="Calibri"/>
          <w:b w:val="0"/>
          <w:szCs w:val="24"/>
        </w:rPr>
        <w:t>: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6922B3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6922B3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6922B3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6922B3">
        <w:rPr>
          <w:rFonts w:eastAsia="Calibri"/>
          <w:b/>
          <w:szCs w:val="24"/>
          <w:lang w:eastAsia="ru-RU"/>
        </w:rPr>
        <w:t>Физические лица</w:t>
      </w:r>
      <w:r w:rsidRPr="006922B3">
        <w:rPr>
          <w:rFonts w:eastAsia="Calibri"/>
          <w:szCs w:val="24"/>
          <w:lang w:eastAsia="ru-RU"/>
        </w:rPr>
        <w:t xml:space="preserve"> – копию всех листов документа, удостоверяющего личность.</w:t>
      </w:r>
    </w:p>
    <w:p w:rsidR="008B2CDB" w:rsidRPr="006922B3" w:rsidRDefault="008B2CDB" w:rsidP="008B2CDB">
      <w:pPr>
        <w:pStyle w:val="3"/>
        <w:ind w:firstLine="709"/>
        <w:rPr>
          <w:bCs/>
          <w:sz w:val="24"/>
          <w:lang w:val="ru-RU"/>
        </w:rPr>
      </w:pPr>
      <w:r w:rsidRPr="006922B3">
        <w:rPr>
          <w:b/>
          <w:bCs/>
          <w:sz w:val="24"/>
        </w:rPr>
        <w:t>Иностранные юридические лица</w:t>
      </w:r>
      <w:r w:rsidRPr="006922B3">
        <w:rPr>
          <w:bCs/>
          <w:sz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Pr="006922B3">
        <w:rPr>
          <w:bCs/>
          <w:sz w:val="24"/>
          <w:lang w:val="ru-RU"/>
        </w:rPr>
        <w:t>.</w:t>
      </w:r>
    </w:p>
    <w:p w:rsidR="008B2CDB" w:rsidRPr="006922B3" w:rsidRDefault="008B2CDB" w:rsidP="008B2CDB">
      <w:pPr>
        <w:pStyle w:val="3"/>
        <w:ind w:firstLine="709"/>
        <w:rPr>
          <w:sz w:val="24"/>
          <w:lang w:val="ru-RU"/>
        </w:rPr>
      </w:pPr>
      <w:r w:rsidRPr="006922B3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6922B3">
        <w:rPr>
          <w:rFonts w:eastAsia="Calibri"/>
          <w:szCs w:val="24"/>
          <w:lang w:eastAsia="ru-RU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6922B3">
        <w:rPr>
          <w:rFonts w:eastAsia="Calibri"/>
          <w:szCs w:val="24"/>
          <w:lang w:eastAsia="ru-RU"/>
        </w:rPr>
        <w:t>Указанные 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6922B3">
        <w:rPr>
          <w:rFonts w:eastAsia="Calibri"/>
          <w:szCs w:val="24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6922B3">
        <w:rPr>
          <w:rFonts w:eastAsia="Calibri"/>
          <w:szCs w:val="24"/>
          <w:lang w:eastAsia="ru-RU"/>
        </w:rPr>
        <w:t xml:space="preserve">Претендент </w:t>
      </w:r>
      <w:r w:rsidRPr="006922B3">
        <w:rPr>
          <w:rFonts w:eastAsia="Calibri"/>
          <w:b/>
          <w:szCs w:val="24"/>
          <w:lang w:eastAsia="ru-RU"/>
        </w:rPr>
        <w:t>не вправе отозвать</w:t>
      </w:r>
      <w:r w:rsidRPr="006922B3">
        <w:rPr>
          <w:rFonts w:eastAsia="Calibri"/>
          <w:szCs w:val="24"/>
          <w:lang w:eastAsia="ru-RU"/>
        </w:rPr>
        <w:t xml:space="preserve"> зарегистрированную заявку. Претендент вправе подать только одно предложение по цене имущества, которое </w:t>
      </w:r>
      <w:r w:rsidRPr="006922B3">
        <w:rPr>
          <w:rFonts w:eastAsia="Calibri"/>
          <w:b/>
          <w:szCs w:val="24"/>
          <w:lang w:eastAsia="ru-RU"/>
        </w:rPr>
        <w:t>не может быть изменено</w:t>
      </w:r>
      <w:r w:rsidRPr="006922B3">
        <w:rPr>
          <w:rFonts w:eastAsia="Calibri"/>
          <w:szCs w:val="24"/>
          <w:lang w:eastAsia="ru-RU"/>
        </w:rPr>
        <w:t>.</w:t>
      </w:r>
    </w:p>
    <w:p w:rsidR="008B2CDB" w:rsidRPr="006922B3" w:rsidRDefault="008B2CDB" w:rsidP="008B2CDB">
      <w:pPr>
        <w:pStyle w:val="a3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922B3">
        <w:rPr>
          <w:rFonts w:ascii="Times New Roman" w:eastAsia="Calibri" w:hAnsi="Times New Roman"/>
          <w:b/>
          <w:sz w:val="24"/>
          <w:szCs w:val="24"/>
          <w:lang w:eastAsia="ru-RU"/>
        </w:rPr>
        <w:t>1.5. Срок, место и порядок представления информационного сообщения</w:t>
      </w:r>
      <w:r w:rsidRPr="006922B3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6922B3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сообщение.</w:t>
      </w:r>
    </w:p>
    <w:p w:rsidR="008B2CDB" w:rsidRPr="006922B3" w:rsidRDefault="008B2CDB" w:rsidP="008B2C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22B3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6922B3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Pr="006922B3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6922B3">
        <w:rPr>
          <w:rFonts w:ascii="Times New Roman" w:hAnsi="Times New Roman"/>
          <w:sz w:val="24"/>
          <w:szCs w:val="24"/>
        </w:rPr>
        <w:t xml:space="preserve"> информационного сообщения на официальном сайте Российской Федерации </w:t>
      </w:r>
      <w:r w:rsidRPr="006922B3">
        <w:rPr>
          <w:rFonts w:ascii="Times New Roman" w:hAnsi="Times New Roman"/>
          <w:szCs w:val="24"/>
          <w:lang w:val="en-US"/>
        </w:rPr>
        <w:t>http</w:t>
      </w:r>
      <w:r w:rsidRPr="006922B3">
        <w:rPr>
          <w:rFonts w:ascii="Times New Roman" w:hAnsi="Times New Roman"/>
          <w:szCs w:val="24"/>
        </w:rPr>
        <w:t>://</w:t>
      </w:r>
      <w:hyperlink r:id="rId12" w:history="1">
        <w:r w:rsidRPr="006922B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922B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6922B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922B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6922B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922B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6922B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922B3">
        <w:rPr>
          <w:rFonts w:ascii="Times New Roman" w:hAnsi="Times New Roman"/>
          <w:sz w:val="24"/>
          <w:szCs w:val="24"/>
        </w:rPr>
        <w:t>, на электронной площадке</w:t>
      </w:r>
      <w:r w:rsidRPr="006922B3"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6922B3">
        <w:rPr>
          <w:rFonts w:ascii="Times New Roman" w:hAnsi="Times New Roman"/>
          <w:szCs w:val="24"/>
          <w:lang w:val="en-US"/>
        </w:rPr>
        <w:t>http</w:t>
      </w:r>
      <w:r w:rsidRPr="006922B3">
        <w:rPr>
          <w:rFonts w:ascii="Times New Roman" w:hAnsi="Times New Roman"/>
          <w:szCs w:val="24"/>
        </w:rPr>
        <w:t>://</w:t>
      </w:r>
      <w:hyperlink r:id="rId13" w:history="1">
        <w:r w:rsidRPr="006922B3">
          <w:rPr>
            <w:rStyle w:val="a7"/>
            <w:rFonts w:ascii="Times New Roman" w:eastAsia="Calibri" w:hAnsi="Times New Roman"/>
            <w:color w:val="auto"/>
            <w:szCs w:val="24"/>
          </w:rPr>
          <w:t>utp.sberbank-ast.ru</w:t>
        </w:r>
      </w:hyperlink>
      <w:r w:rsidRPr="006922B3">
        <w:rPr>
          <w:rStyle w:val="ad"/>
          <w:rFonts w:ascii="Times New Roman" w:hAnsi="Times New Roman"/>
          <w:sz w:val="24"/>
          <w:szCs w:val="24"/>
        </w:rPr>
        <w:t>, а также</w:t>
      </w:r>
      <w:r w:rsidRPr="006922B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r w:rsidRPr="006922B3">
        <w:rPr>
          <w:rFonts w:ascii="Times New Roman" w:hAnsi="Times New Roman"/>
          <w:szCs w:val="24"/>
          <w:lang w:val="en-US"/>
        </w:rPr>
        <w:t>http</w:t>
      </w:r>
      <w:r w:rsidRPr="006922B3">
        <w:rPr>
          <w:rFonts w:ascii="Times New Roman" w:hAnsi="Times New Roman"/>
          <w:szCs w:val="24"/>
        </w:rPr>
        <w:t>://</w:t>
      </w:r>
      <w:proofErr w:type="spellStart"/>
      <w:r w:rsidRPr="006922B3">
        <w:fldChar w:fldCharType="begin"/>
      </w:r>
      <w:r w:rsidRPr="006922B3">
        <w:rPr>
          <w:rFonts w:ascii="Times New Roman" w:hAnsi="Times New Roman"/>
        </w:rPr>
        <w:instrText xml:space="preserve"> HYPERLINK "http://www.dka.ivanovoobl.ru" </w:instrText>
      </w:r>
      <w:r w:rsidRPr="006922B3">
        <w:fldChar w:fldCharType="separate"/>
      </w:r>
      <w:r w:rsidRPr="006922B3">
        <w:rPr>
          <w:rStyle w:val="a7"/>
          <w:rFonts w:ascii="Times New Roman" w:hAnsi="Times New Roman"/>
          <w:color w:val="auto"/>
          <w:sz w:val="24"/>
          <w:szCs w:val="24"/>
        </w:rPr>
        <w:t>www</w:t>
      </w:r>
      <w:proofErr w:type="spellEnd"/>
      <w:r w:rsidRPr="006922B3">
        <w:rPr>
          <w:rStyle w:val="a7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6922B3">
        <w:rPr>
          <w:rStyle w:val="a7"/>
          <w:rFonts w:ascii="Times New Roman" w:hAnsi="Times New Roman"/>
          <w:color w:val="auto"/>
          <w:sz w:val="24"/>
          <w:szCs w:val="24"/>
          <w:lang w:val="en-US"/>
        </w:rPr>
        <w:t>dka</w:t>
      </w:r>
      <w:proofErr w:type="spellEnd"/>
      <w:r w:rsidRPr="006922B3">
        <w:rPr>
          <w:rStyle w:val="a7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6922B3">
        <w:rPr>
          <w:rStyle w:val="a7"/>
          <w:rFonts w:ascii="Times New Roman" w:hAnsi="Times New Roman"/>
          <w:color w:val="auto"/>
          <w:sz w:val="24"/>
          <w:szCs w:val="24"/>
          <w:lang w:val="en-US"/>
        </w:rPr>
        <w:t>ivanovoobl</w:t>
      </w:r>
      <w:proofErr w:type="spellEnd"/>
      <w:r w:rsidRPr="006922B3">
        <w:rPr>
          <w:rStyle w:val="a7"/>
          <w:rFonts w:ascii="Times New Roman" w:hAnsi="Times New Roman"/>
          <w:color w:val="auto"/>
          <w:sz w:val="24"/>
          <w:szCs w:val="24"/>
        </w:rPr>
        <w:t>.ru</w:t>
      </w:r>
      <w:r w:rsidRPr="006922B3">
        <w:rPr>
          <w:rStyle w:val="a7"/>
          <w:rFonts w:ascii="Times New Roman" w:hAnsi="Times New Roman"/>
          <w:color w:val="auto"/>
          <w:sz w:val="24"/>
          <w:szCs w:val="24"/>
        </w:rPr>
        <w:fldChar w:fldCharType="end"/>
      </w:r>
      <w:r w:rsidRPr="006922B3">
        <w:rPr>
          <w:rFonts w:ascii="Times New Roman" w:hAnsi="Times New Roman"/>
          <w:sz w:val="24"/>
          <w:szCs w:val="24"/>
        </w:rPr>
        <w:t xml:space="preserve"> в разделе «Приватизация».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6922B3">
        <w:rPr>
          <w:rFonts w:eastAsia="Calibri"/>
          <w:b/>
          <w:szCs w:val="24"/>
          <w:lang w:eastAsia="ru-RU"/>
        </w:rPr>
        <w:t>1.6. Порядок ознакомления участников торгов с условиями договора</w:t>
      </w:r>
      <w:r w:rsidRPr="006922B3">
        <w:rPr>
          <w:rFonts w:eastAsia="Calibri"/>
          <w:szCs w:val="24"/>
          <w:lang w:eastAsia="ru-RU"/>
        </w:rPr>
        <w:t xml:space="preserve">, </w:t>
      </w:r>
      <w:r w:rsidRPr="006922B3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6922B3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 w:rsidRPr="006922B3">
        <w:rPr>
          <w:szCs w:val="24"/>
        </w:rPr>
        <w:t xml:space="preserve">с даты размещения информационного сообщения на официальном сайте Российской Федерации </w:t>
      </w:r>
      <w:r w:rsidRPr="006922B3">
        <w:rPr>
          <w:szCs w:val="24"/>
          <w:lang w:val="en-US"/>
        </w:rPr>
        <w:t>http</w:t>
      </w:r>
      <w:r w:rsidRPr="006922B3">
        <w:rPr>
          <w:szCs w:val="24"/>
        </w:rPr>
        <w:t>://</w:t>
      </w:r>
      <w:hyperlink r:id="rId14" w:history="1">
        <w:r w:rsidRPr="006922B3">
          <w:rPr>
            <w:rStyle w:val="a7"/>
            <w:color w:val="auto"/>
            <w:szCs w:val="24"/>
            <w:lang w:val="en-US"/>
          </w:rPr>
          <w:t>www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torgi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gov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ru</w:t>
        </w:r>
      </w:hyperlink>
      <w:r w:rsidRPr="006922B3">
        <w:rPr>
          <w:szCs w:val="24"/>
        </w:rPr>
        <w:t>, на электронной площадке</w:t>
      </w:r>
      <w:r w:rsidRPr="006922B3">
        <w:rPr>
          <w:rStyle w:val="ad"/>
          <w:szCs w:val="24"/>
        </w:rPr>
        <w:t xml:space="preserve"> </w:t>
      </w:r>
      <w:proofErr w:type="gramEnd"/>
      <w:r w:rsidRPr="006922B3">
        <w:rPr>
          <w:szCs w:val="24"/>
          <w:lang w:val="en-US"/>
        </w:rPr>
        <w:lastRenderedPageBreak/>
        <w:t>http</w:t>
      </w:r>
      <w:r w:rsidRPr="006922B3">
        <w:rPr>
          <w:szCs w:val="24"/>
        </w:rPr>
        <w:t>://</w:t>
      </w:r>
      <w:hyperlink r:id="rId15" w:history="1">
        <w:r w:rsidRPr="006922B3">
          <w:rPr>
            <w:rStyle w:val="a7"/>
            <w:rFonts w:eastAsia="Calibri"/>
            <w:color w:val="auto"/>
            <w:szCs w:val="24"/>
          </w:rPr>
          <w:t>utp.sberbank-ast.ru</w:t>
        </w:r>
        <w:proofErr w:type="gramStart"/>
      </w:hyperlink>
      <w:r w:rsidRPr="006922B3">
        <w:rPr>
          <w:rStyle w:val="ad"/>
          <w:szCs w:val="24"/>
        </w:rPr>
        <w:t>, а также</w:t>
      </w:r>
      <w:r w:rsidRPr="006922B3">
        <w:rPr>
          <w:szCs w:val="24"/>
        </w:rPr>
        <w:t xml:space="preserve"> на официальном сайте Департамента конкурсов и аукционов Ивановской области </w:t>
      </w:r>
      <w:r w:rsidRPr="006922B3">
        <w:rPr>
          <w:szCs w:val="24"/>
          <w:lang w:val="en-US"/>
        </w:rPr>
        <w:t>http</w:t>
      </w:r>
      <w:r w:rsidRPr="006922B3">
        <w:rPr>
          <w:szCs w:val="24"/>
        </w:rPr>
        <w:t>://</w:t>
      </w:r>
      <w:proofErr w:type="spellStart"/>
      <w:r w:rsidRPr="006922B3">
        <w:fldChar w:fldCharType="begin"/>
      </w:r>
      <w:r w:rsidRPr="006922B3">
        <w:instrText xml:space="preserve"> HYPERLINK "http://www.dka.ivanovoobl.ru" </w:instrText>
      </w:r>
      <w:r w:rsidRPr="006922B3">
        <w:fldChar w:fldCharType="separate"/>
      </w:r>
      <w:r w:rsidRPr="006922B3">
        <w:rPr>
          <w:rStyle w:val="a7"/>
          <w:color w:val="auto"/>
          <w:szCs w:val="24"/>
        </w:rPr>
        <w:t>www</w:t>
      </w:r>
      <w:proofErr w:type="spellEnd"/>
      <w:r w:rsidRPr="006922B3">
        <w:rPr>
          <w:rStyle w:val="a7"/>
          <w:color w:val="auto"/>
          <w:szCs w:val="24"/>
        </w:rPr>
        <w:t>.</w:t>
      </w:r>
      <w:proofErr w:type="spellStart"/>
      <w:r w:rsidRPr="006922B3">
        <w:rPr>
          <w:rStyle w:val="a7"/>
          <w:color w:val="auto"/>
          <w:szCs w:val="24"/>
          <w:lang w:val="en-US"/>
        </w:rPr>
        <w:t>dka</w:t>
      </w:r>
      <w:proofErr w:type="spellEnd"/>
      <w:r w:rsidRPr="006922B3">
        <w:rPr>
          <w:rStyle w:val="a7"/>
          <w:color w:val="auto"/>
          <w:szCs w:val="24"/>
        </w:rPr>
        <w:t>.</w:t>
      </w:r>
      <w:proofErr w:type="spellStart"/>
      <w:r w:rsidRPr="006922B3">
        <w:rPr>
          <w:rStyle w:val="a7"/>
          <w:color w:val="auto"/>
          <w:szCs w:val="24"/>
          <w:lang w:val="en-US"/>
        </w:rPr>
        <w:t>ivanovoobl</w:t>
      </w:r>
      <w:proofErr w:type="spellEnd"/>
      <w:r w:rsidRPr="006922B3">
        <w:rPr>
          <w:rStyle w:val="a7"/>
          <w:color w:val="auto"/>
          <w:szCs w:val="24"/>
        </w:rPr>
        <w:t>.ru</w:t>
      </w:r>
      <w:r w:rsidRPr="006922B3">
        <w:rPr>
          <w:rStyle w:val="a7"/>
          <w:color w:val="auto"/>
          <w:szCs w:val="24"/>
        </w:rPr>
        <w:fldChar w:fldCharType="end"/>
      </w:r>
      <w:r w:rsidRPr="006922B3">
        <w:rPr>
          <w:szCs w:val="24"/>
        </w:rPr>
        <w:t xml:space="preserve"> в разделе «Приватизация»</w:t>
      </w:r>
      <w:r w:rsidRPr="006922B3">
        <w:rPr>
          <w:rFonts w:eastAsia="Calibri"/>
          <w:szCs w:val="24"/>
          <w:lang w:eastAsia="ru-RU"/>
        </w:rPr>
        <w:t>.</w:t>
      </w:r>
      <w:proofErr w:type="gramEnd"/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6922B3">
        <w:rPr>
          <w:szCs w:val="24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B2CDB" w:rsidRPr="006922B3" w:rsidRDefault="008B2CDB" w:rsidP="008B2CDB">
      <w:pPr>
        <w:pStyle w:val="3"/>
        <w:ind w:firstLine="709"/>
        <w:outlineLvl w:val="0"/>
        <w:rPr>
          <w:sz w:val="24"/>
          <w:shd w:val="clear" w:color="auto" w:fill="FFFFFF"/>
          <w:lang w:val="ru-RU"/>
        </w:rPr>
      </w:pPr>
      <w:r w:rsidRPr="006922B3">
        <w:rPr>
          <w:sz w:val="24"/>
          <w:lang w:val="ru-RU"/>
        </w:rPr>
        <w:t xml:space="preserve">Любое лицо независимо </w:t>
      </w:r>
      <w:proofErr w:type="gramStart"/>
      <w:r w:rsidRPr="006922B3">
        <w:rPr>
          <w:sz w:val="24"/>
          <w:lang w:val="ru-RU"/>
        </w:rPr>
        <w:t xml:space="preserve">от регистрации на электронной площадке </w:t>
      </w:r>
      <w:r w:rsidRPr="006922B3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6922B3">
        <w:rPr>
          <w:sz w:val="24"/>
        </w:rPr>
        <w:t xml:space="preserve"> в продаже </w:t>
      </w:r>
      <w:r w:rsidRPr="006922B3">
        <w:rPr>
          <w:sz w:val="24"/>
          <w:lang w:val="ru-RU"/>
        </w:rPr>
        <w:t xml:space="preserve">вправе осмотреть выставленное на продажу имущество. </w:t>
      </w:r>
      <w:r w:rsidRPr="006922B3">
        <w:rPr>
          <w:sz w:val="24"/>
          <w:shd w:val="clear" w:color="auto" w:fill="FFFFFF"/>
        </w:rPr>
        <w:t xml:space="preserve">По вопросу осмотра имущества потенциальным покупателям необходимо обращаться в БГУ Ивановской области «Кинешемская районная станция по борьбе с болезнями животных» (ответственные лица: </w:t>
      </w:r>
      <w:proofErr w:type="spellStart"/>
      <w:r w:rsidRPr="006922B3">
        <w:rPr>
          <w:sz w:val="24"/>
          <w:shd w:val="clear" w:color="auto" w:fill="FFFFFF"/>
        </w:rPr>
        <w:t>Полоников</w:t>
      </w:r>
      <w:proofErr w:type="spellEnd"/>
      <w:r w:rsidRPr="006922B3">
        <w:rPr>
          <w:sz w:val="24"/>
          <w:shd w:val="clear" w:color="auto" w:fill="FFFFFF"/>
        </w:rPr>
        <w:t xml:space="preserve"> Иван Владимирович – начальник БГУ Ивановской области «Кинешемская районная станция по борьбе с болезнями животных», Кудрявцев Алексей Владимирович – главный бухгалтер БГУ Ивановской области «Кинешемская районная станция по борьбе с болезнями животных»,</w:t>
      </w:r>
      <w:r w:rsidRPr="006922B3">
        <w:rPr>
          <w:sz w:val="24"/>
          <w:shd w:val="clear" w:color="auto" w:fill="FFFFFF"/>
          <w:lang w:val="ru-RU"/>
        </w:rPr>
        <w:t xml:space="preserve"> </w:t>
      </w:r>
      <w:r w:rsidRPr="006922B3">
        <w:rPr>
          <w:sz w:val="24"/>
          <w:shd w:val="clear" w:color="auto" w:fill="FFFFFF"/>
        </w:rPr>
        <w:t>тел. 8 (49331) 5-51-16, 5-44-09).</w:t>
      </w:r>
    </w:p>
    <w:p w:rsidR="008B2CDB" w:rsidRPr="006922B3" w:rsidRDefault="008B2CDB" w:rsidP="008B2CDB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6922B3">
        <w:rPr>
          <w:szCs w:val="24"/>
          <w:lang w:eastAsia="ru-RU"/>
        </w:rPr>
        <w:t xml:space="preserve">Документооборот между претендентами, участниками продажи, Продавцом и Оператором электронной площадки осуществляется через электронную площадку </w:t>
      </w:r>
      <w:r w:rsidRPr="006922B3">
        <w:rPr>
          <w:szCs w:val="24"/>
          <w:lang w:val="en-US"/>
        </w:rPr>
        <w:t>http</w:t>
      </w:r>
      <w:r w:rsidRPr="006922B3">
        <w:rPr>
          <w:szCs w:val="24"/>
        </w:rPr>
        <w:t>://</w:t>
      </w:r>
      <w:hyperlink r:id="rId16" w:history="1">
        <w:r w:rsidRPr="006922B3">
          <w:rPr>
            <w:rStyle w:val="a7"/>
            <w:rFonts w:eastAsia="Calibri"/>
            <w:color w:val="auto"/>
            <w:szCs w:val="24"/>
          </w:rPr>
          <w:t>utp.sberbank-ast.ru</w:t>
        </w:r>
      </w:hyperlink>
      <w:r w:rsidRPr="006922B3">
        <w:rPr>
          <w:rStyle w:val="a7"/>
          <w:rFonts w:eastAsia="Calibri"/>
          <w:color w:val="auto"/>
          <w:szCs w:val="24"/>
        </w:rPr>
        <w:t xml:space="preserve"> </w:t>
      </w:r>
      <w:r w:rsidRPr="006922B3">
        <w:rPr>
          <w:szCs w:val="24"/>
          <w:lang w:eastAsia="ru-RU"/>
        </w:rPr>
        <w:t>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B2CDB" w:rsidRPr="006922B3" w:rsidRDefault="008B2CDB" w:rsidP="008B2CDB">
      <w:pPr>
        <w:pStyle w:val="2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922B3">
        <w:rPr>
          <w:b/>
          <w:sz w:val="24"/>
          <w:szCs w:val="24"/>
        </w:rPr>
        <w:t>1.7.</w:t>
      </w:r>
      <w:r w:rsidRPr="006922B3">
        <w:rPr>
          <w:sz w:val="24"/>
          <w:szCs w:val="24"/>
        </w:rPr>
        <w:t> </w:t>
      </w:r>
      <w:r w:rsidRPr="006922B3">
        <w:rPr>
          <w:b/>
          <w:sz w:val="24"/>
          <w:szCs w:val="24"/>
        </w:rPr>
        <w:t xml:space="preserve">Срок заключения договора купли-продажи: </w:t>
      </w:r>
      <w:r w:rsidRPr="006922B3">
        <w:rPr>
          <w:sz w:val="24"/>
          <w:szCs w:val="24"/>
          <w:lang w:eastAsia="en-US"/>
        </w:rPr>
        <w:t>договор купли-продажи имущества (приложение 2</w:t>
      </w:r>
      <w:r w:rsidRPr="006922B3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6922B3">
        <w:rPr>
          <w:sz w:val="24"/>
          <w:szCs w:val="24"/>
          <w:lang w:eastAsia="en-US"/>
        </w:rPr>
        <w:t xml:space="preserve"> заключается </w:t>
      </w:r>
      <w:r w:rsidRPr="006922B3">
        <w:rPr>
          <w:sz w:val="24"/>
          <w:szCs w:val="24"/>
        </w:rPr>
        <w:t>в течение 5 рабочих дней со дня подведения итогов продажи имущества без объявления цены.</w:t>
      </w:r>
    </w:p>
    <w:p w:rsidR="008B2CDB" w:rsidRPr="006922B3" w:rsidRDefault="008B2CDB" w:rsidP="008B2CDB">
      <w:pPr>
        <w:pStyle w:val="2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922B3">
        <w:rPr>
          <w:rFonts w:eastAsia="Calibri"/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8B2CDB" w:rsidRPr="006922B3" w:rsidRDefault="008B2CDB" w:rsidP="008B2CDB">
      <w:pPr>
        <w:pStyle w:val="a5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922B3">
        <w:rPr>
          <w:b/>
          <w:sz w:val="24"/>
          <w:szCs w:val="24"/>
        </w:rPr>
        <w:t>1.</w:t>
      </w:r>
      <w:r w:rsidRPr="006922B3">
        <w:rPr>
          <w:b/>
          <w:sz w:val="24"/>
          <w:szCs w:val="24"/>
          <w:lang w:val="ru-RU"/>
        </w:rPr>
        <w:t>8</w:t>
      </w:r>
      <w:r w:rsidRPr="006922B3">
        <w:rPr>
          <w:b/>
          <w:sz w:val="24"/>
          <w:szCs w:val="24"/>
        </w:rPr>
        <w:t>. Условия и сроки платежа, необходимые реквизиты счетов.</w:t>
      </w:r>
    </w:p>
    <w:p w:rsidR="008B2CDB" w:rsidRPr="006922B3" w:rsidRDefault="008B2CDB" w:rsidP="008B2CD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6922B3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</w:t>
      </w:r>
      <w:proofErr w:type="gramStart"/>
      <w:r w:rsidRPr="006922B3">
        <w:rPr>
          <w:b w:val="0"/>
          <w:szCs w:val="24"/>
        </w:rPr>
        <w:t>р</w:t>
      </w:r>
      <w:proofErr w:type="gramEnd"/>
      <w:r w:rsidRPr="006922B3">
        <w:rPr>
          <w:b w:val="0"/>
          <w:szCs w:val="24"/>
        </w:rPr>
        <w:t>/с № 40101810700000010001 в Отделение Иваново г. Иваново, ИНН 3728021266, КПП 370201001, БИК 042406001, ОКАТО 24401000000, КБК 01211402023020000410, КБК 01211406022020000430.</w:t>
      </w:r>
    </w:p>
    <w:p w:rsidR="008B2CDB" w:rsidRPr="006922B3" w:rsidRDefault="008B2CDB" w:rsidP="008B2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6922B3">
        <w:rPr>
          <w:b/>
          <w:szCs w:val="24"/>
        </w:rPr>
        <w:t>1.9. Сроки, время подачи заявок и проведения продажи</w:t>
      </w:r>
    </w:p>
    <w:p w:rsidR="008B2CDB" w:rsidRPr="006922B3" w:rsidRDefault="008B2CDB" w:rsidP="008B2CDB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922B3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8B2CDB" w:rsidRPr="006922B3" w:rsidRDefault="008B2CDB" w:rsidP="008B2CDB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922B3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B2CDB" w:rsidRPr="006922B3" w:rsidRDefault="008B2CDB" w:rsidP="008B2CD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6922B3">
        <w:rPr>
          <w:b/>
          <w:szCs w:val="24"/>
        </w:rPr>
        <w:t xml:space="preserve">Дата и время начала приема заявок </w:t>
      </w:r>
      <w:r w:rsidRPr="006922B3">
        <w:rPr>
          <w:szCs w:val="24"/>
        </w:rPr>
        <w:t xml:space="preserve">– </w:t>
      </w:r>
      <w:sdt>
        <w:sdtPr>
          <w:rPr>
            <w:rStyle w:val="ad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C6D1F75C26FD45ECB55A336142271B03"/>
          </w:placeholder>
          <w:text/>
        </w:sdtPr>
        <w:sdtEndPr>
          <w:rPr>
            <w:rStyle w:val="ad"/>
          </w:rPr>
        </w:sdtEndPr>
        <w:sdtContent>
          <w:r w:rsidRPr="006922B3">
            <w:rPr>
              <w:rStyle w:val="ad"/>
            </w:rPr>
            <w:t>30.10.2019 в 0:00</w:t>
          </w:r>
        </w:sdtContent>
      </w:sdt>
      <w:r w:rsidRPr="006922B3">
        <w:rPr>
          <w:szCs w:val="24"/>
        </w:rPr>
        <w:t>.</w:t>
      </w:r>
    </w:p>
    <w:p w:rsidR="008B2CDB" w:rsidRPr="006922B3" w:rsidRDefault="008B2CDB" w:rsidP="008B2CD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6922B3">
        <w:rPr>
          <w:b/>
          <w:szCs w:val="24"/>
        </w:rPr>
        <w:t xml:space="preserve">Дата и время окончания приема заявок </w:t>
      </w:r>
      <w:r w:rsidRPr="006922B3">
        <w:rPr>
          <w:szCs w:val="24"/>
        </w:rPr>
        <w:t xml:space="preserve">– </w:t>
      </w:r>
      <w:sdt>
        <w:sdtPr>
          <w:rPr>
            <w:rStyle w:val="ad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24AEF84CCED3408A9C1E6A3F14D30956"/>
          </w:placeholder>
          <w:text/>
        </w:sdtPr>
        <w:sdtEndPr>
          <w:rPr>
            <w:rStyle w:val="ad"/>
          </w:rPr>
        </w:sdtEndPr>
        <w:sdtContent>
          <w:r w:rsidRPr="006922B3">
            <w:rPr>
              <w:rStyle w:val="ad"/>
            </w:rPr>
            <w:t>26.11.2019</w:t>
          </w:r>
        </w:sdtContent>
      </w:sdt>
      <w:r w:rsidRPr="006922B3">
        <w:rPr>
          <w:rStyle w:val="ad"/>
        </w:rPr>
        <w:t xml:space="preserve"> в </w:t>
      </w:r>
      <w:sdt>
        <w:sdtPr>
          <w:rPr>
            <w:rStyle w:val="ad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BF1A6D2E5E1B4CDDA83486F10923D5FB"/>
          </w:placeholder>
          <w:text/>
        </w:sdtPr>
        <w:sdtEndPr>
          <w:rPr>
            <w:rStyle w:val="ad"/>
          </w:rPr>
        </w:sdtEndPr>
        <w:sdtContent>
          <w:r w:rsidRPr="006922B3">
            <w:rPr>
              <w:rStyle w:val="ad"/>
            </w:rPr>
            <w:t>23</w:t>
          </w:r>
        </w:sdtContent>
      </w:sdt>
      <w:r w:rsidRPr="006922B3">
        <w:rPr>
          <w:rStyle w:val="ad"/>
        </w:rPr>
        <w:t>:</w:t>
      </w:r>
      <w:sdt>
        <w:sdtPr>
          <w:rPr>
            <w:rStyle w:val="ad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31FD1965A89E47F0AFEFCB28ECA75973"/>
          </w:placeholder>
          <w:text/>
        </w:sdtPr>
        <w:sdtEndPr>
          <w:rPr>
            <w:rStyle w:val="ad"/>
          </w:rPr>
        </w:sdtEndPr>
        <w:sdtContent>
          <w:r w:rsidRPr="006922B3">
            <w:rPr>
              <w:rStyle w:val="ad"/>
            </w:rPr>
            <w:t>59</w:t>
          </w:r>
        </w:sdtContent>
      </w:sdt>
      <w:r w:rsidRPr="006922B3">
        <w:rPr>
          <w:rStyle w:val="ad"/>
        </w:rPr>
        <w:t>.</w:t>
      </w:r>
    </w:p>
    <w:p w:rsidR="008B2CDB" w:rsidRPr="006922B3" w:rsidRDefault="008B2CDB" w:rsidP="008B2CD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6922B3">
        <w:rPr>
          <w:b/>
          <w:szCs w:val="24"/>
        </w:rPr>
        <w:t xml:space="preserve">Дата и время рассмотрения заявок, подведение итогов продажи </w:t>
      </w:r>
      <w:r w:rsidRPr="006922B3">
        <w:rPr>
          <w:szCs w:val="24"/>
        </w:rPr>
        <w:t xml:space="preserve"> – </w:t>
      </w:r>
      <w:sdt>
        <w:sdtPr>
          <w:rPr>
            <w:rStyle w:val="ad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BA4953BEA663475CA6D73D4DE30862C0"/>
          </w:placeholder>
          <w:text/>
        </w:sdtPr>
        <w:sdtEndPr>
          <w:rPr>
            <w:rStyle w:val="ad"/>
          </w:rPr>
        </w:sdtEndPr>
        <w:sdtContent>
          <w:r w:rsidRPr="006922B3">
            <w:rPr>
              <w:rStyle w:val="ad"/>
            </w:rPr>
            <w:t>27.11.2019 в 9:00</w:t>
          </w:r>
        </w:sdtContent>
      </w:sdt>
      <w:r w:rsidRPr="006922B3">
        <w:rPr>
          <w:szCs w:val="24"/>
        </w:rPr>
        <w:t>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szCs w:val="24"/>
        </w:rPr>
        <w:lastRenderedPageBreak/>
        <w:t xml:space="preserve">Подведение итогов продажи: </w:t>
      </w:r>
      <w:r w:rsidRPr="006922B3">
        <w:rPr>
          <w:rFonts w:eastAsia="Calibri"/>
          <w:bCs/>
          <w:szCs w:val="24"/>
          <w:lang w:eastAsia="ru-RU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8B2CDB" w:rsidRPr="006922B3" w:rsidRDefault="008B2CDB" w:rsidP="008B2CDB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6922B3">
        <w:rPr>
          <w:b/>
          <w:szCs w:val="24"/>
          <w:lang w:eastAsia="ru-RU"/>
        </w:rPr>
        <w:t>1.10. Порядок регистрации на электронной площадке</w:t>
      </w:r>
    </w:p>
    <w:p w:rsidR="008B2CDB" w:rsidRPr="006922B3" w:rsidRDefault="008B2CDB" w:rsidP="008B2CDB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6922B3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8B2CDB" w:rsidRPr="006922B3" w:rsidRDefault="008B2CDB" w:rsidP="008B2CDB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6922B3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8B2CDB" w:rsidRPr="006922B3" w:rsidRDefault="008B2CDB" w:rsidP="008B2CDB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6922B3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8B2CDB" w:rsidRPr="006922B3" w:rsidRDefault="008B2CDB" w:rsidP="008B2CDB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6922B3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8B2CDB" w:rsidRPr="006922B3" w:rsidRDefault="008B2CDB" w:rsidP="008B2CDB">
      <w:pPr>
        <w:pStyle w:val="a3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6922B3">
        <w:rPr>
          <w:rFonts w:ascii="Times New Roman" w:hAnsi="Times New Roman"/>
          <w:b/>
          <w:noProof/>
          <w:sz w:val="24"/>
          <w:szCs w:val="24"/>
          <w:lang w:eastAsia="zh-CN"/>
        </w:rPr>
        <w:t>1.11. Условия допуска и отказа в допуске к участию в продаже</w:t>
      </w:r>
    </w:p>
    <w:p w:rsidR="008B2CDB" w:rsidRPr="006922B3" w:rsidRDefault="008B2CDB" w:rsidP="008B2CD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6922B3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8B2CDB" w:rsidRPr="006922B3" w:rsidRDefault="008B2CDB" w:rsidP="008B2CD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6922B3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8B2CDB" w:rsidRPr="006922B3" w:rsidRDefault="008B2CDB" w:rsidP="008B2CD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6922B3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8B2CDB" w:rsidRPr="006922B3" w:rsidRDefault="008B2CDB" w:rsidP="008B2CD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6922B3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6922B3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Федерации;</w:t>
      </w:r>
    </w:p>
    <w:p w:rsidR="008B2CDB" w:rsidRPr="006922B3" w:rsidRDefault="008B2CDB" w:rsidP="008B2CD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922B3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Продавец отказывает претенденту в приеме заявки в следующих случаях: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-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B2CDB" w:rsidRPr="006922B3" w:rsidRDefault="008B2CDB" w:rsidP="008B2CDB">
      <w:pPr>
        <w:pStyle w:val="3"/>
        <w:ind w:firstLine="709"/>
        <w:outlineLvl w:val="0"/>
        <w:rPr>
          <w:b/>
          <w:sz w:val="24"/>
          <w:lang w:val="ru-RU"/>
        </w:rPr>
      </w:pPr>
      <w:r w:rsidRPr="006922B3">
        <w:rPr>
          <w:b/>
          <w:sz w:val="24"/>
          <w:lang w:val="ru-RU"/>
        </w:rPr>
        <w:t>1.12. Проведение торгов по продаже имущества без объявления цены.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 xml:space="preserve"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</w:t>
      </w:r>
      <w:proofErr w:type="gramStart"/>
      <w:r w:rsidRPr="006922B3">
        <w:rPr>
          <w:rFonts w:eastAsia="Calibri"/>
          <w:bCs/>
          <w:szCs w:val="24"/>
          <w:lang w:eastAsia="ru-RU"/>
        </w:rPr>
        <w:t>Указанное решение оформляется протоколом об итогах продажи без объявления цены, который подписывается продавцом в день подведения итогов продажи имущества без объявления цены.</w:t>
      </w:r>
      <w:proofErr w:type="gramEnd"/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Покупателем имущества признается: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- в случае регистрации одной заявки и предложения о цене имущества - участник, представивший это предложение;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lastRenderedPageBreak/>
        <w:t>-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-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 xml:space="preserve"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 Протокол размещается продавцом </w:t>
      </w:r>
      <w:r w:rsidRPr="006922B3">
        <w:rPr>
          <w:szCs w:val="24"/>
        </w:rPr>
        <w:t xml:space="preserve">на официальном сайте Российской Федерации </w:t>
      </w:r>
      <w:r w:rsidRPr="006922B3">
        <w:rPr>
          <w:szCs w:val="24"/>
          <w:lang w:val="en-US"/>
        </w:rPr>
        <w:t>http</w:t>
      </w:r>
      <w:r w:rsidRPr="006922B3">
        <w:rPr>
          <w:szCs w:val="24"/>
        </w:rPr>
        <w:t>://</w:t>
      </w:r>
      <w:hyperlink r:id="rId17" w:history="1">
        <w:r w:rsidRPr="006922B3">
          <w:rPr>
            <w:rStyle w:val="a7"/>
            <w:color w:val="auto"/>
            <w:szCs w:val="24"/>
            <w:lang w:val="en-US"/>
          </w:rPr>
          <w:t>www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torgi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gov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ru</w:t>
        </w:r>
      </w:hyperlink>
      <w:r w:rsidRPr="006922B3">
        <w:rPr>
          <w:szCs w:val="24"/>
        </w:rPr>
        <w:t>, на электронной площадке</w:t>
      </w:r>
      <w:r w:rsidRPr="006922B3">
        <w:rPr>
          <w:rStyle w:val="ad"/>
          <w:szCs w:val="24"/>
        </w:rPr>
        <w:t xml:space="preserve"> </w:t>
      </w:r>
      <w:r w:rsidRPr="006922B3">
        <w:rPr>
          <w:szCs w:val="24"/>
          <w:lang w:val="en-US"/>
        </w:rPr>
        <w:t>http</w:t>
      </w:r>
      <w:r w:rsidRPr="006922B3">
        <w:rPr>
          <w:szCs w:val="24"/>
        </w:rPr>
        <w:t>://</w:t>
      </w:r>
      <w:hyperlink r:id="rId18" w:history="1">
        <w:r w:rsidRPr="006922B3">
          <w:rPr>
            <w:rStyle w:val="a7"/>
            <w:rFonts w:eastAsia="Calibri"/>
            <w:color w:val="auto"/>
            <w:szCs w:val="24"/>
          </w:rPr>
          <w:t>utp.sberbank-ast.ru</w:t>
        </w:r>
      </w:hyperlink>
      <w:r w:rsidRPr="006922B3">
        <w:rPr>
          <w:rStyle w:val="ad"/>
          <w:szCs w:val="24"/>
        </w:rPr>
        <w:t>, а также</w:t>
      </w:r>
      <w:r w:rsidRPr="006922B3">
        <w:rPr>
          <w:szCs w:val="24"/>
        </w:rPr>
        <w:t xml:space="preserve"> на официальном сайте Департамента конкурсов и аукционов Ивановской области </w:t>
      </w:r>
      <w:r w:rsidRPr="006922B3">
        <w:rPr>
          <w:szCs w:val="24"/>
          <w:lang w:val="en-US"/>
        </w:rPr>
        <w:t>http</w:t>
      </w:r>
      <w:r w:rsidRPr="006922B3">
        <w:rPr>
          <w:szCs w:val="24"/>
        </w:rPr>
        <w:t>://</w:t>
      </w:r>
      <w:proofErr w:type="spellStart"/>
      <w:r w:rsidRPr="006922B3">
        <w:fldChar w:fldCharType="begin"/>
      </w:r>
      <w:r w:rsidRPr="006922B3">
        <w:instrText xml:space="preserve"> HYPERLINK "http://www.dka.ivanovoobl.ru" </w:instrText>
      </w:r>
      <w:r w:rsidRPr="006922B3">
        <w:fldChar w:fldCharType="separate"/>
      </w:r>
      <w:r w:rsidRPr="006922B3">
        <w:rPr>
          <w:rStyle w:val="a7"/>
          <w:color w:val="auto"/>
          <w:szCs w:val="24"/>
        </w:rPr>
        <w:t>www</w:t>
      </w:r>
      <w:proofErr w:type="spellEnd"/>
      <w:r w:rsidRPr="006922B3">
        <w:rPr>
          <w:rStyle w:val="a7"/>
          <w:color w:val="auto"/>
          <w:szCs w:val="24"/>
        </w:rPr>
        <w:t>.</w:t>
      </w:r>
      <w:proofErr w:type="spellStart"/>
      <w:r w:rsidRPr="006922B3">
        <w:rPr>
          <w:rStyle w:val="a7"/>
          <w:color w:val="auto"/>
          <w:szCs w:val="24"/>
          <w:lang w:val="en-US"/>
        </w:rPr>
        <w:t>dka</w:t>
      </w:r>
      <w:proofErr w:type="spellEnd"/>
      <w:r w:rsidRPr="006922B3">
        <w:rPr>
          <w:rStyle w:val="a7"/>
          <w:color w:val="auto"/>
          <w:szCs w:val="24"/>
        </w:rPr>
        <w:t>.</w:t>
      </w:r>
      <w:proofErr w:type="spellStart"/>
      <w:r w:rsidRPr="006922B3">
        <w:rPr>
          <w:rStyle w:val="a7"/>
          <w:color w:val="auto"/>
          <w:szCs w:val="24"/>
          <w:lang w:val="en-US"/>
        </w:rPr>
        <w:t>ivanovoobl</w:t>
      </w:r>
      <w:proofErr w:type="spellEnd"/>
      <w:r w:rsidRPr="006922B3">
        <w:rPr>
          <w:rStyle w:val="a7"/>
          <w:color w:val="auto"/>
          <w:szCs w:val="24"/>
        </w:rPr>
        <w:t>.ru</w:t>
      </w:r>
      <w:r w:rsidRPr="006922B3">
        <w:rPr>
          <w:rStyle w:val="a7"/>
          <w:color w:val="auto"/>
          <w:szCs w:val="24"/>
        </w:rPr>
        <w:fldChar w:fldCharType="end"/>
      </w:r>
      <w:r w:rsidRPr="006922B3">
        <w:rPr>
          <w:szCs w:val="24"/>
        </w:rPr>
        <w:t xml:space="preserve"> в разделе «Приватизация» в день подведения итогов продажи.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- цена сделки;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922B3">
        <w:rPr>
          <w:rFonts w:eastAsia="Calibri"/>
          <w:bCs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8B2CDB" w:rsidRPr="006922B3" w:rsidRDefault="008B2CDB" w:rsidP="008B2CDB">
      <w:pPr>
        <w:pStyle w:val="32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6922B3">
        <w:rPr>
          <w:rFonts w:eastAsia="Calibri"/>
          <w:sz w:val="24"/>
          <w:szCs w:val="24"/>
        </w:rPr>
        <w:t>1.13. </w:t>
      </w:r>
      <w:r w:rsidRPr="006922B3">
        <w:rPr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 w:rsidR="008B2CDB" w:rsidRPr="006922B3" w:rsidRDefault="008B2CDB" w:rsidP="008B2CDB">
      <w:pPr>
        <w:pStyle w:val="32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6922B3"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19" w:history="1">
        <w:r w:rsidRPr="006922B3">
          <w:rPr>
            <w:rStyle w:val="a7"/>
            <w:b w:val="0"/>
            <w:color w:val="auto"/>
            <w:sz w:val="24"/>
            <w:szCs w:val="24"/>
            <w:lang w:val="en-US"/>
          </w:rPr>
          <w:t>www</w:t>
        </w:r>
        <w:r w:rsidRPr="006922B3">
          <w:rPr>
            <w:rStyle w:val="a7"/>
            <w:b w:val="0"/>
            <w:color w:val="auto"/>
            <w:sz w:val="24"/>
            <w:szCs w:val="24"/>
          </w:rPr>
          <w:t>.</w:t>
        </w:r>
        <w:proofErr w:type="spellStart"/>
        <w:r w:rsidRPr="006922B3">
          <w:rPr>
            <w:rStyle w:val="a7"/>
            <w:b w:val="0"/>
            <w:color w:val="auto"/>
            <w:sz w:val="24"/>
            <w:szCs w:val="24"/>
            <w:lang w:val="en-US"/>
          </w:rPr>
          <w:t>torgi</w:t>
        </w:r>
        <w:proofErr w:type="spellEnd"/>
        <w:r w:rsidRPr="006922B3">
          <w:rPr>
            <w:rStyle w:val="a7"/>
            <w:b w:val="0"/>
            <w:color w:val="auto"/>
            <w:sz w:val="24"/>
            <w:szCs w:val="24"/>
          </w:rPr>
          <w:t>.</w:t>
        </w:r>
        <w:proofErr w:type="spellStart"/>
        <w:r w:rsidRPr="006922B3">
          <w:rPr>
            <w:rStyle w:val="a7"/>
            <w:b w:val="0"/>
            <w:color w:val="auto"/>
            <w:sz w:val="24"/>
            <w:szCs w:val="24"/>
            <w:lang w:val="en-US"/>
          </w:rPr>
          <w:t>gov</w:t>
        </w:r>
        <w:proofErr w:type="spellEnd"/>
        <w:r w:rsidRPr="006922B3">
          <w:rPr>
            <w:rStyle w:val="a7"/>
            <w:b w:val="0"/>
            <w:color w:val="auto"/>
            <w:sz w:val="24"/>
            <w:szCs w:val="24"/>
          </w:rPr>
          <w:t>.</w:t>
        </w:r>
        <w:r w:rsidRPr="006922B3">
          <w:rPr>
            <w:rStyle w:val="a7"/>
            <w:b w:val="0"/>
            <w:color w:val="auto"/>
            <w:sz w:val="24"/>
            <w:szCs w:val="24"/>
            <w:lang w:val="en-US"/>
          </w:rPr>
          <w:t>ru</w:t>
        </w:r>
      </w:hyperlink>
      <w:r w:rsidRPr="006922B3">
        <w:rPr>
          <w:rStyle w:val="a7"/>
          <w:b w:val="0"/>
          <w:color w:val="auto"/>
          <w:sz w:val="24"/>
          <w:szCs w:val="24"/>
        </w:rPr>
        <w:t xml:space="preserve"> 220119/0045262/01, </w:t>
      </w:r>
      <w:r w:rsidRPr="006922B3">
        <w:rPr>
          <w:b w:val="0"/>
          <w:sz w:val="24"/>
          <w:szCs w:val="24"/>
        </w:rPr>
        <w:t xml:space="preserve">протокол от 20.02.2019 № 8 «О признании аукциона </w:t>
      </w:r>
      <w:proofErr w:type="gramStart"/>
      <w:r w:rsidRPr="006922B3">
        <w:rPr>
          <w:b w:val="0"/>
          <w:sz w:val="24"/>
          <w:szCs w:val="24"/>
        </w:rPr>
        <w:t>несостоявшимся</w:t>
      </w:r>
      <w:proofErr w:type="gramEnd"/>
      <w:r w:rsidRPr="006922B3">
        <w:rPr>
          <w:b w:val="0"/>
          <w:sz w:val="24"/>
          <w:szCs w:val="24"/>
        </w:rPr>
        <w:t>»;</w:t>
      </w:r>
    </w:p>
    <w:p w:rsidR="008B2CDB" w:rsidRPr="006922B3" w:rsidRDefault="008B2CDB" w:rsidP="008B2CDB">
      <w:pPr>
        <w:pStyle w:val="32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6922B3"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20" w:history="1">
        <w:r w:rsidRPr="006922B3">
          <w:rPr>
            <w:rStyle w:val="a7"/>
            <w:b w:val="0"/>
            <w:color w:val="auto"/>
            <w:sz w:val="24"/>
            <w:szCs w:val="24"/>
            <w:lang w:val="en-US"/>
          </w:rPr>
          <w:t>www</w:t>
        </w:r>
        <w:r w:rsidRPr="006922B3">
          <w:rPr>
            <w:rStyle w:val="a7"/>
            <w:b w:val="0"/>
            <w:color w:val="auto"/>
            <w:sz w:val="24"/>
            <w:szCs w:val="24"/>
          </w:rPr>
          <w:t>.</w:t>
        </w:r>
        <w:proofErr w:type="spellStart"/>
        <w:r w:rsidRPr="006922B3">
          <w:rPr>
            <w:rStyle w:val="a7"/>
            <w:b w:val="0"/>
            <w:color w:val="auto"/>
            <w:sz w:val="24"/>
            <w:szCs w:val="24"/>
            <w:lang w:val="en-US"/>
          </w:rPr>
          <w:t>torgi</w:t>
        </w:r>
        <w:proofErr w:type="spellEnd"/>
        <w:r w:rsidRPr="006922B3">
          <w:rPr>
            <w:rStyle w:val="a7"/>
            <w:b w:val="0"/>
            <w:color w:val="auto"/>
            <w:sz w:val="24"/>
            <w:szCs w:val="24"/>
          </w:rPr>
          <w:t>.</w:t>
        </w:r>
        <w:proofErr w:type="spellStart"/>
        <w:r w:rsidRPr="006922B3">
          <w:rPr>
            <w:rStyle w:val="a7"/>
            <w:b w:val="0"/>
            <w:color w:val="auto"/>
            <w:sz w:val="24"/>
            <w:szCs w:val="24"/>
            <w:lang w:val="en-US"/>
          </w:rPr>
          <w:t>gov</w:t>
        </w:r>
        <w:proofErr w:type="spellEnd"/>
        <w:r w:rsidRPr="006922B3">
          <w:rPr>
            <w:rStyle w:val="a7"/>
            <w:b w:val="0"/>
            <w:color w:val="auto"/>
            <w:sz w:val="24"/>
            <w:szCs w:val="24"/>
          </w:rPr>
          <w:t>.</w:t>
        </w:r>
        <w:r w:rsidRPr="006922B3">
          <w:rPr>
            <w:rStyle w:val="a7"/>
            <w:b w:val="0"/>
            <w:color w:val="auto"/>
            <w:sz w:val="24"/>
            <w:szCs w:val="24"/>
            <w:lang w:val="en-US"/>
          </w:rPr>
          <w:t>ru</w:t>
        </w:r>
      </w:hyperlink>
      <w:r w:rsidRPr="006922B3">
        <w:rPr>
          <w:rStyle w:val="a7"/>
          <w:b w:val="0"/>
          <w:color w:val="auto"/>
          <w:sz w:val="24"/>
          <w:szCs w:val="24"/>
        </w:rPr>
        <w:t xml:space="preserve"> 110319/0045262/01, </w:t>
      </w:r>
      <w:r w:rsidRPr="006922B3">
        <w:rPr>
          <w:b w:val="0"/>
          <w:sz w:val="24"/>
          <w:szCs w:val="24"/>
        </w:rPr>
        <w:t>протокол от 09.04.2019 № 16 «О признании продажи посредством публичного предложения несостоявшейся»;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6922B3">
        <w:rPr>
          <w:rFonts w:eastAsia="Calibri"/>
          <w:szCs w:val="24"/>
          <w:lang w:eastAsia="ru-RU"/>
        </w:rPr>
        <w:t xml:space="preserve">- </w:t>
      </w:r>
      <w:r w:rsidRPr="006922B3">
        <w:rPr>
          <w:szCs w:val="24"/>
        </w:rPr>
        <w:t xml:space="preserve">номер извещения на официальном сайте Российской Федерации </w:t>
      </w:r>
      <w:hyperlink r:id="rId21" w:history="1">
        <w:r w:rsidRPr="006922B3">
          <w:rPr>
            <w:rStyle w:val="a7"/>
            <w:color w:val="auto"/>
            <w:szCs w:val="24"/>
            <w:lang w:val="en-US"/>
          </w:rPr>
          <w:t>www</w:t>
        </w:r>
        <w:r w:rsidRPr="006922B3">
          <w:rPr>
            <w:rStyle w:val="a7"/>
            <w:color w:val="auto"/>
            <w:szCs w:val="24"/>
          </w:rPr>
          <w:t>.</w:t>
        </w:r>
        <w:proofErr w:type="spellStart"/>
        <w:r w:rsidRPr="006922B3">
          <w:rPr>
            <w:rStyle w:val="a7"/>
            <w:color w:val="auto"/>
            <w:szCs w:val="24"/>
            <w:lang w:val="en-US"/>
          </w:rPr>
          <w:t>torgi</w:t>
        </w:r>
        <w:proofErr w:type="spellEnd"/>
        <w:r w:rsidRPr="006922B3">
          <w:rPr>
            <w:rStyle w:val="a7"/>
            <w:color w:val="auto"/>
            <w:szCs w:val="24"/>
          </w:rPr>
          <w:t>.</w:t>
        </w:r>
        <w:proofErr w:type="spellStart"/>
        <w:r w:rsidRPr="006922B3">
          <w:rPr>
            <w:rStyle w:val="a7"/>
            <w:color w:val="auto"/>
            <w:szCs w:val="24"/>
            <w:lang w:val="en-US"/>
          </w:rPr>
          <w:t>gov</w:t>
        </w:r>
        <w:proofErr w:type="spellEnd"/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ru</w:t>
        </w:r>
      </w:hyperlink>
      <w:r w:rsidRPr="006922B3">
        <w:rPr>
          <w:rStyle w:val="a7"/>
          <w:color w:val="auto"/>
          <w:szCs w:val="24"/>
        </w:rPr>
        <w:t xml:space="preserve"> 170419/0045262/03, </w:t>
      </w:r>
      <w:r w:rsidRPr="006922B3">
        <w:rPr>
          <w:szCs w:val="24"/>
        </w:rPr>
        <w:t>протокол от 21.05.2019 № 22 «О признании продажи посредством публичного предложения несостоявшейся»;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6922B3">
        <w:rPr>
          <w:szCs w:val="24"/>
        </w:rPr>
        <w:t>- н</w:t>
      </w:r>
      <w:r w:rsidRPr="006922B3">
        <w:rPr>
          <w:szCs w:val="24"/>
          <w:shd w:val="clear" w:color="auto" w:fill="FFFFFF"/>
        </w:rPr>
        <w:t xml:space="preserve">омер извещения </w:t>
      </w:r>
      <w:r w:rsidRPr="006922B3">
        <w:rPr>
          <w:szCs w:val="24"/>
        </w:rPr>
        <w:t xml:space="preserve">на официальном сайте Российской Федерации </w:t>
      </w:r>
      <w:hyperlink r:id="rId22" w:history="1">
        <w:r w:rsidRPr="006922B3">
          <w:rPr>
            <w:rStyle w:val="a7"/>
            <w:color w:val="auto"/>
            <w:szCs w:val="24"/>
            <w:lang w:val="en-US"/>
          </w:rPr>
          <w:t>www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torgi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gov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ru</w:t>
        </w:r>
      </w:hyperlink>
      <w:r w:rsidRPr="006922B3">
        <w:rPr>
          <w:szCs w:val="24"/>
          <w:shd w:val="clear" w:color="auto" w:fill="FFFFFF"/>
        </w:rPr>
        <w:t xml:space="preserve"> 190619/0045262/01, на электронной площадке </w:t>
      </w:r>
      <w:hyperlink r:id="rId23" w:history="1">
        <w:r w:rsidRPr="006922B3">
          <w:rPr>
            <w:rStyle w:val="a7"/>
            <w:rFonts w:eastAsia="Calibri"/>
            <w:color w:val="auto"/>
            <w:szCs w:val="24"/>
            <w:bdr w:val="none" w:sz="0" w:space="0" w:color="auto" w:frame="1"/>
            <w:shd w:val="clear" w:color="auto" w:fill="FFFFFF"/>
          </w:rPr>
          <w:t>www.etp-torgi.ru</w:t>
        </w:r>
      </w:hyperlink>
      <w:r w:rsidRPr="006922B3">
        <w:rPr>
          <w:szCs w:val="24"/>
          <w:shd w:val="clear" w:color="auto" w:fill="FFFFFF"/>
        </w:rPr>
        <w:t> извещение № 5531, протокол от 05.08.2019 № 28 «</w:t>
      </w:r>
      <w:r w:rsidRPr="006922B3">
        <w:rPr>
          <w:szCs w:val="24"/>
        </w:rPr>
        <w:t>О признании продажи посредством публичного предложения несостоявшейся»;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6922B3">
        <w:rPr>
          <w:szCs w:val="24"/>
        </w:rPr>
        <w:t>- н</w:t>
      </w:r>
      <w:r w:rsidRPr="006922B3">
        <w:rPr>
          <w:szCs w:val="24"/>
          <w:shd w:val="clear" w:color="auto" w:fill="FFFFFF"/>
        </w:rPr>
        <w:t xml:space="preserve">омер извещения </w:t>
      </w:r>
      <w:r w:rsidRPr="006922B3">
        <w:rPr>
          <w:szCs w:val="24"/>
        </w:rPr>
        <w:t xml:space="preserve">на официальном сайте Российской Федерации </w:t>
      </w:r>
      <w:hyperlink r:id="rId24" w:history="1">
        <w:r w:rsidRPr="006922B3">
          <w:rPr>
            <w:rStyle w:val="a7"/>
            <w:color w:val="auto"/>
            <w:szCs w:val="24"/>
            <w:lang w:val="en-US"/>
          </w:rPr>
          <w:t>www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torgi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gov</w:t>
        </w:r>
        <w:r w:rsidRPr="006922B3">
          <w:rPr>
            <w:rStyle w:val="a7"/>
            <w:color w:val="auto"/>
            <w:szCs w:val="24"/>
          </w:rPr>
          <w:t>.</w:t>
        </w:r>
        <w:r w:rsidRPr="006922B3">
          <w:rPr>
            <w:rStyle w:val="a7"/>
            <w:color w:val="auto"/>
            <w:szCs w:val="24"/>
            <w:lang w:val="en-US"/>
          </w:rPr>
          <w:t>ru</w:t>
        </w:r>
      </w:hyperlink>
      <w:r w:rsidRPr="006922B3">
        <w:rPr>
          <w:rStyle w:val="a7"/>
          <w:color w:val="auto"/>
          <w:szCs w:val="24"/>
        </w:rPr>
        <w:t xml:space="preserve"> 290819/0045262/01, на электронной площадке </w:t>
      </w:r>
      <w:r w:rsidRPr="006922B3">
        <w:rPr>
          <w:szCs w:val="24"/>
          <w:lang w:val="en-US"/>
        </w:rPr>
        <w:t>http</w:t>
      </w:r>
      <w:r w:rsidRPr="006922B3">
        <w:rPr>
          <w:szCs w:val="24"/>
        </w:rPr>
        <w:t>://</w:t>
      </w:r>
      <w:hyperlink r:id="rId25" w:history="1">
        <w:r w:rsidRPr="006922B3">
          <w:rPr>
            <w:rStyle w:val="a7"/>
            <w:rFonts w:eastAsia="Calibri"/>
            <w:color w:val="auto"/>
            <w:szCs w:val="24"/>
          </w:rPr>
          <w:t>utp.sberbank-ast.ru</w:t>
        </w:r>
      </w:hyperlink>
      <w:r w:rsidRPr="006922B3">
        <w:rPr>
          <w:rStyle w:val="a7"/>
          <w:rFonts w:eastAsia="Calibri"/>
          <w:color w:val="auto"/>
          <w:szCs w:val="24"/>
        </w:rPr>
        <w:t xml:space="preserve"> извещение              № </w:t>
      </w:r>
      <w:r w:rsidRPr="006922B3">
        <w:rPr>
          <w:rStyle w:val="a7"/>
          <w:rFonts w:eastAsia="Calibri"/>
          <w:color w:val="auto"/>
          <w:szCs w:val="24"/>
          <w:lang w:val="en-US"/>
        </w:rPr>
        <w:t>SBR</w:t>
      </w:r>
      <w:r w:rsidRPr="006922B3">
        <w:rPr>
          <w:rStyle w:val="a7"/>
          <w:rFonts w:eastAsia="Calibri"/>
          <w:color w:val="auto"/>
          <w:szCs w:val="24"/>
        </w:rPr>
        <w:t>012-1908290022, протокол № 31.1 от 17.10.2019 «Об уклонении участника от заключения договора и признании продажи без объявления цены несостоявшейся».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6922B3">
        <w:rPr>
          <w:szCs w:val="24"/>
        </w:rPr>
        <w:br w:type="page"/>
      </w:r>
    </w:p>
    <w:p w:rsidR="008B2CDB" w:rsidRPr="006922B3" w:rsidRDefault="008B2CDB" w:rsidP="008B2CDB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6922B3">
        <w:rPr>
          <w:szCs w:val="24"/>
        </w:rPr>
        <w:lastRenderedPageBreak/>
        <w:t>Приложение 1</w:t>
      </w:r>
      <w:r w:rsidRPr="006922B3">
        <w:rPr>
          <w:bCs/>
          <w:szCs w:val="24"/>
        </w:rPr>
        <w:t xml:space="preserve">                           к информационному сообщению</w:t>
      </w:r>
    </w:p>
    <w:p w:rsidR="008B2CDB" w:rsidRPr="006922B3" w:rsidRDefault="008B2CDB" w:rsidP="008B2CDB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6922B3">
        <w:rPr>
          <w:b/>
          <w:szCs w:val="24"/>
        </w:rPr>
        <w:t>ЗАЯВКА НА УЧАСТИЕ В ТОРГАХ</w:t>
      </w:r>
    </w:p>
    <w:p w:rsidR="008B2CDB" w:rsidRPr="006922B3" w:rsidRDefault="008B2CDB" w:rsidP="008B2CD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6922B3">
        <w:rPr>
          <w:szCs w:val="24"/>
        </w:rPr>
        <w:t>ПО ПРОДАЖЕ ИМУЩЕСТВА, НАХОДЯЩЕГОСЯ В СОБСТВЕННОСТИ ИВАНОВСКОЙ ОБЛАСТИ, ПОСРЕДСТВОМ ПРОДАЖИ БЕЗ ОБЪЯВЛЕНИЯ ЦЕНЫ, В ЭЛЕКТРОННОЙ ФОРМЕ</w:t>
      </w:r>
    </w:p>
    <w:p w:rsidR="008B2CDB" w:rsidRPr="006922B3" w:rsidRDefault="008B2CDB" w:rsidP="008B2CDB">
      <w:pPr>
        <w:spacing w:after="120" w:line="240" w:lineRule="auto"/>
        <w:ind w:firstLine="284"/>
        <w:jc w:val="center"/>
        <w:rPr>
          <w:szCs w:val="24"/>
        </w:rPr>
      </w:pPr>
      <w:r w:rsidRPr="006922B3">
        <w:rPr>
          <w:b/>
          <w:szCs w:val="24"/>
        </w:rPr>
        <w:t xml:space="preserve">по адресу: </w:t>
      </w:r>
      <w:r w:rsidRPr="006922B3">
        <w:rPr>
          <w:u w:val="single"/>
        </w:rPr>
        <w:t>Ивановская область, Кинешемский район, г. Наволоки, ул. Свердлова, д. 59.</w:t>
      </w:r>
      <w:r w:rsidRPr="006922B3">
        <w:rPr>
          <w:b/>
          <w:szCs w:val="24"/>
        </w:rPr>
        <w:t xml:space="preserve"> </w:t>
      </w:r>
    </w:p>
    <w:p w:rsidR="008B2CDB" w:rsidRPr="006922B3" w:rsidRDefault="008B2CDB" w:rsidP="008B2CDB">
      <w:pPr>
        <w:spacing w:after="120" w:line="240" w:lineRule="auto"/>
        <w:jc w:val="both"/>
        <w:rPr>
          <w:bCs/>
          <w:szCs w:val="24"/>
        </w:rPr>
      </w:pPr>
      <w:r w:rsidRPr="006922B3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6922B3">
        <w:rPr>
          <w:bCs/>
          <w:szCs w:val="24"/>
        </w:rPr>
        <w:t>ы(</w:t>
      </w:r>
      <w:proofErr w:type="gramEnd"/>
      <w:r w:rsidRPr="006922B3">
        <w:rPr>
          <w:bCs/>
          <w:szCs w:val="24"/>
        </w:rPr>
        <w:t>я) нижеподписавшиеся(-</w:t>
      </w:r>
      <w:proofErr w:type="spellStart"/>
      <w:r w:rsidRPr="006922B3">
        <w:rPr>
          <w:bCs/>
          <w:szCs w:val="24"/>
        </w:rPr>
        <w:t>йся</w:t>
      </w:r>
      <w:proofErr w:type="spellEnd"/>
      <w:r w:rsidRPr="006922B3">
        <w:rPr>
          <w:bCs/>
          <w:szCs w:val="24"/>
        </w:rPr>
        <w:t xml:space="preserve">), </w:t>
      </w:r>
    </w:p>
    <w:p w:rsidR="008B2CDB" w:rsidRPr="006922B3" w:rsidRDefault="008B2CDB" w:rsidP="008B2CDB">
      <w:pPr>
        <w:spacing w:after="120" w:line="240" w:lineRule="auto"/>
        <w:jc w:val="both"/>
        <w:rPr>
          <w:bCs/>
          <w:sz w:val="23"/>
          <w:szCs w:val="23"/>
        </w:rPr>
      </w:pPr>
      <w:r w:rsidRPr="006922B3">
        <w:rPr>
          <w:bCs/>
          <w:sz w:val="23"/>
          <w:szCs w:val="23"/>
        </w:rPr>
        <w:t>_________________________________________________________________________________</w:t>
      </w:r>
    </w:p>
    <w:p w:rsidR="008B2CDB" w:rsidRPr="006922B3" w:rsidRDefault="008B2CDB" w:rsidP="008B2CDB">
      <w:pPr>
        <w:spacing w:after="120" w:line="240" w:lineRule="auto"/>
        <w:jc w:val="center"/>
        <w:rPr>
          <w:bCs/>
          <w:sz w:val="20"/>
          <w:szCs w:val="20"/>
        </w:rPr>
      </w:pPr>
      <w:r w:rsidRPr="006922B3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8B2CDB" w:rsidRPr="006922B3" w:rsidRDefault="008B2CDB" w:rsidP="008B2CDB">
      <w:pPr>
        <w:spacing w:after="120" w:line="240" w:lineRule="auto"/>
        <w:jc w:val="both"/>
        <w:rPr>
          <w:bCs/>
          <w:szCs w:val="24"/>
        </w:rPr>
      </w:pPr>
      <w:r w:rsidRPr="006922B3">
        <w:rPr>
          <w:bCs/>
          <w:szCs w:val="24"/>
        </w:rPr>
        <w:t>согласн</w:t>
      </w:r>
      <w:proofErr w:type="gramStart"/>
      <w:r w:rsidRPr="006922B3">
        <w:rPr>
          <w:bCs/>
          <w:szCs w:val="24"/>
        </w:rPr>
        <w:t>ы(</w:t>
      </w:r>
      <w:proofErr w:type="spellStart"/>
      <w:proofErr w:type="gramEnd"/>
      <w:r w:rsidRPr="006922B3">
        <w:rPr>
          <w:bCs/>
          <w:szCs w:val="24"/>
        </w:rPr>
        <w:t>ен</w:t>
      </w:r>
      <w:proofErr w:type="spellEnd"/>
      <w:r w:rsidRPr="006922B3">
        <w:rPr>
          <w:bCs/>
          <w:szCs w:val="24"/>
        </w:rPr>
        <w:t xml:space="preserve">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8B2CDB" w:rsidRPr="006922B3" w:rsidRDefault="008B2CDB" w:rsidP="008B2CDB">
      <w:pPr>
        <w:spacing w:after="0" w:line="240" w:lineRule="auto"/>
        <w:jc w:val="both"/>
        <w:rPr>
          <w:bCs/>
          <w:szCs w:val="24"/>
        </w:rPr>
      </w:pPr>
      <w:r w:rsidRPr="006922B3">
        <w:rPr>
          <w:bCs/>
          <w:szCs w:val="24"/>
        </w:rPr>
        <w:t>Настоящей заявкой подтверждае</w:t>
      </w:r>
      <w:proofErr w:type="gramStart"/>
      <w:r w:rsidRPr="006922B3">
        <w:rPr>
          <w:bCs/>
          <w:szCs w:val="24"/>
        </w:rPr>
        <w:t>м(</w:t>
      </w:r>
      <w:proofErr w:type="gramEnd"/>
      <w:r w:rsidRPr="006922B3">
        <w:rPr>
          <w:bCs/>
          <w:szCs w:val="24"/>
        </w:rPr>
        <w:t>-ю), что:</w:t>
      </w:r>
    </w:p>
    <w:p w:rsidR="008B2CDB" w:rsidRPr="006922B3" w:rsidRDefault="008B2CDB" w:rsidP="008B2CDB">
      <w:pPr>
        <w:spacing w:after="0" w:line="240" w:lineRule="auto"/>
        <w:jc w:val="both"/>
        <w:rPr>
          <w:bCs/>
          <w:szCs w:val="24"/>
        </w:rPr>
      </w:pPr>
      <w:r w:rsidRPr="006922B3">
        <w:rPr>
          <w:bCs/>
          <w:szCs w:val="24"/>
        </w:rPr>
        <w:t>- против нас (меня) не проводится процедура ликвидации;</w:t>
      </w:r>
    </w:p>
    <w:p w:rsidR="008B2CDB" w:rsidRPr="006922B3" w:rsidRDefault="008B2CDB" w:rsidP="008B2CDB">
      <w:pPr>
        <w:spacing w:after="0" w:line="240" w:lineRule="auto"/>
        <w:jc w:val="both"/>
        <w:rPr>
          <w:bCs/>
          <w:szCs w:val="24"/>
        </w:rPr>
      </w:pPr>
      <w:r w:rsidRPr="006922B3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8B2CDB" w:rsidRPr="006922B3" w:rsidRDefault="008B2CDB" w:rsidP="008B2CDB">
      <w:pPr>
        <w:spacing w:after="120" w:line="240" w:lineRule="auto"/>
        <w:jc w:val="both"/>
        <w:rPr>
          <w:bCs/>
          <w:szCs w:val="24"/>
        </w:rPr>
      </w:pPr>
      <w:r w:rsidRPr="006922B3">
        <w:rPr>
          <w:bCs/>
          <w:szCs w:val="24"/>
        </w:rPr>
        <w:t>- наша (моя) деятельность не приостановлена.</w:t>
      </w:r>
    </w:p>
    <w:p w:rsidR="008B2CDB" w:rsidRPr="006922B3" w:rsidRDefault="008B2CDB" w:rsidP="008B2CDB">
      <w:pPr>
        <w:spacing w:after="120" w:line="240" w:lineRule="auto"/>
        <w:jc w:val="both"/>
        <w:rPr>
          <w:bCs/>
          <w:szCs w:val="24"/>
        </w:rPr>
      </w:pPr>
      <w:r w:rsidRPr="006922B3">
        <w:rPr>
          <w:bCs/>
          <w:szCs w:val="24"/>
        </w:rPr>
        <w:t>М</w:t>
      </w:r>
      <w:proofErr w:type="gramStart"/>
      <w:r w:rsidRPr="006922B3">
        <w:rPr>
          <w:bCs/>
          <w:szCs w:val="24"/>
        </w:rPr>
        <w:t>ы(</w:t>
      </w:r>
      <w:proofErr w:type="gramEnd"/>
      <w:r w:rsidRPr="006922B3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B2CDB" w:rsidRPr="006922B3" w:rsidRDefault="008B2CDB" w:rsidP="008B2CDB">
      <w:pPr>
        <w:shd w:val="clear" w:color="auto" w:fill="FFFFFF"/>
        <w:spacing w:after="120" w:line="240" w:lineRule="auto"/>
        <w:jc w:val="both"/>
        <w:rPr>
          <w:bCs/>
          <w:szCs w:val="24"/>
        </w:rPr>
      </w:pPr>
      <w:r w:rsidRPr="006922B3">
        <w:rPr>
          <w:bCs/>
          <w:szCs w:val="24"/>
        </w:rPr>
        <w:t>М</w:t>
      </w:r>
      <w:proofErr w:type="gramStart"/>
      <w:r w:rsidRPr="006922B3">
        <w:rPr>
          <w:bCs/>
          <w:szCs w:val="24"/>
        </w:rPr>
        <w:t>ы(</w:t>
      </w:r>
      <w:proofErr w:type="gramEnd"/>
      <w:r w:rsidRPr="006922B3">
        <w:rPr>
          <w:bCs/>
          <w:szCs w:val="24"/>
        </w:rPr>
        <w:t>я) подтверждаем(-ю), что располагаем(-ю) данными о Продавце, предмете продажи, дате, времени проведения продажи, порядке проведения продажи,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купли-продажи, порядке оплаты приобретаемого имущества.</w:t>
      </w:r>
    </w:p>
    <w:p w:rsidR="008B2CDB" w:rsidRPr="006922B3" w:rsidRDefault="008B2CDB" w:rsidP="008B2CDB">
      <w:pPr>
        <w:spacing w:after="120" w:line="240" w:lineRule="auto"/>
        <w:jc w:val="both"/>
        <w:rPr>
          <w:szCs w:val="24"/>
        </w:rPr>
      </w:pPr>
      <w:r w:rsidRPr="006922B3">
        <w:rPr>
          <w:bCs/>
          <w:szCs w:val="24"/>
        </w:rPr>
        <w:t>М</w:t>
      </w:r>
      <w:proofErr w:type="gramStart"/>
      <w:r w:rsidRPr="006922B3">
        <w:rPr>
          <w:bCs/>
          <w:szCs w:val="24"/>
        </w:rPr>
        <w:t>ы(</w:t>
      </w:r>
      <w:proofErr w:type="gramEnd"/>
      <w:r w:rsidRPr="006922B3">
        <w:rPr>
          <w:bCs/>
          <w:szCs w:val="24"/>
        </w:rPr>
        <w:t xml:space="preserve">я)  подтверждаем(-ю), что </w:t>
      </w:r>
      <w:r w:rsidRPr="006922B3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6922B3">
        <w:rPr>
          <w:bCs/>
          <w:szCs w:val="24"/>
        </w:rPr>
        <w:t>о проведении настоящей процедуры</w:t>
      </w:r>
      <w:r w:rsidRPr="006922B3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6922B3">
        <w:rPr>
          <w:bCs/>
          <w:szCs w:val="24"/>
        </w:rPr>
        <w:t>о проведении настоящей процедуры</w:t>
      </w:r>
      <w:r w:rsidRPr="006922B3">
        <w:rPr>
          <w:szCs w:val="24"/>
        </w:rPr>
        <w:t>, претензий не имеем(</w:t>
      </w:r>
      <w:r w:rsidRPr="006922B3">
        <w:rPr>
          <w:bCs/>
          <w:szCs w:val="24"/>
        </w:rPr>
        <w:t>-</w:t>
      </w:r>
      <w:r w:rsidRPr="006922B3">
        <w:rPr>
          <w:szCs w:val="24"/>
        </w:rPr>
        <w:t>ю).</w:t>
      </w:r>
    </w:p>
    <w:p w:rsidR="008B2CDB" w:rsidRPr="006922B3" w:rsidRDefault="008B2CDB" w:rsidP="008B2CDB">
      <w:pPr>
        <w:spacing w:after="120" w:line="240" w:lineRule="auto"/>
        <w:jc w:val="both"/>
        <w:rPr>
          <w:szCs w:val="24"/>
        </w:rPr>
      </w:pPr>
      <w:r w:rsidRPr="006922B3">
        <w:rPr>
          <w:szCs w:val="24"/>
        </w:rPr>
        <w:t xml:space="preserve"> М</w:t>
      </w:r>
      <w:proofErr w:type="gramStart"/>
      <w:r w:rsidRPr="006922B3">
        <w:rPr>
          <w:szCs w:val="24"/>
        </w:rPr>
        <w:t>ы(</w:t>
      </w:r>
      <w:proofErr w:type="gramEnd"/>
      <w:r w:rsidRPr="006922B3">
        <w:rPr>
          <w:szCs w:val="24"/>
        </w:rPr>
        <w:t>я)  обязуемся(</w:t>
      </w:r>
      <w:proofErr w:type="spellStart"/>
      <w:r w:rsidRPr="006922B3">
        <w:rPr>
          <w:szCs w:val="24"/>
        </w:rPr>
        <w:t>юсь</w:t>
      </w:r>
      <w:proofErr w:type="spellEnd"/>
      <w:r w:rsidRPr="006922B3">
        <w:rPr>
          <w:szCs w:val="24"/>
        </w:rPr>
        <w:t xml:space="preserve">) в случае признания нас(меня) победителем продажи заключить с Продавцом договор купли-продажи в сроки, указанные в информационном сообщении </w:t>
      </w:r>
      <w:r w:rsidRPr="006922B3">
        <w:rPr>
          <w:bCs/>
          <w:szCs w:val="24"/>
        </w:rPr>
        <w:t>о проведении настоящей процедуры</w:t>
      </w:r>
      <w:r w:rsidRPr="006922B3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6922B3">
        <w:rPr>
          <w:bCs/>
          <w:szCs w:val="24"/>
        </w:rPr>
        <w:t>о проведении настоящей процедуры</w:t>
      </w:r>
      <w:r w:rsidRPr="006922B3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8B2CDB" w:rsidRPr="006922B3" w:rsidRDefault="008B2CDB" w:rsidP="008B2CDB">
      <w:pPr>
        <w:spacing w:after="120" w:line="240" w:lineRule="auto"/>
        <w:jc w:val="both"/>
        <w:rPr>
          <w:szCs w:val="24"/>
        </w:rPr>
      </w:pPr>
      <w:r w:rsidRPr="006922B3">
        <w:rPr>
          <w:szCs w:val="24"/>
        </w:rPr>
        <w:t>М</w:t>
      </w:r>
      <w:proofErr w:type="gramStart"/>
      <w:r w:rsidRPr="006922B3">
        <w:rPr>
          <w:szCs w:val="24"/>
        </w:rPr>
        <w:t>ы(</w:t>
      </w:r>
      <w:proofErr w:type="gramEnd"/>
      <w:r w:rsidRPr="006922B3">
        <w:rPr>
          <w:szCs w:val="24"/>
        </w:rPr>
        <w:t>я) ознакомлены(-</w:t>
      </w:r>
      <w:proofErr w:type="spellStart"/>
      <w:r w:rsidRPr="006922B3">
        <w:rPr>
          <w:szCs w:val="24"/>
        </w:rPr>
        <w:t>ен</w:t>
      </w:r>
      <w:proofErr w:type="spellEnd"/>
      <w:r w:rsidRPr="006922B3">
        <w:rPr>
          <w:szCs w:val="24"/>
        </w:rPr>
        <w:t>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8B2CDB" w:rsidRPr="006922B3" w:rsidRDefault="008B2CDB" w:rsidP="008B2CDB">
      <w:pPr>
        <w:spacing w:after="120" w:line="240" w:lineRule="auto"/>
        <w:jc w:val="both"/>
        <w:rPr>
          <w:szCs w:val="24"/>
        </w:rPr>
      </w:pPr>
      <w:r w:rsidRPr="006922B3">
        <w:rPr>
          <w:szCs w:val="24"/>
        </w:rPr>
        <w:t>М</w:t>
      </w:r>
      <w:proofErr w:type="gramStart"/>
      <w:r w:rsidRPr="006922B3">
        <w:rPr>
          <w:szCs w:val="24"/>
        </w:rPr>
        <w:t>ы(</w:t>
      </w:r>
      <w:proofErr w:type="gramEnd"/>
      <w:r w:rsidRPr="006922B3">
        <w:rPr>
          <w:szCs w:val="24"/>
        </w:rPr>
        <w:t>я) согласны(-</w:t>
      </w:r>
      <w:proofErr w:type="spellStart"/>
      <w:r w:rsidRPr="006922B3">
        <w:rPr>
          <w:szCs w:val="24"/>
        </w:rPr>
        <w:t>ен</w:t>
      </w:r>
      <w:proofErr w:type="spellEnd"/>
      <w:r w:rsidRPr="006922B3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8B2CDB" w:rsidRPr="006922B3" w:rsidRDefault="008B2CDB" w:rsidP="008B2CDB">
      <w:pPr>
        <w:spacing w:after="0" w:line="240" w:lineRule="auto"/>
        <w:jc w:val="right"/>
        <w:rPr>
          <w:szCs w:val="24"/>
          <w:lang w:eastAsia="x-none"/>
        </w:rPr>
      </w:pPr>
      <w:r w:rsidRPr="006922B3">
        <w:rPr>
          <w:szCs w:val="24"/>
          <w:lang w:eastAsia="x-none"/>
        </w:rPr>
        <w:t xml:space="preserve">           </w:t>
      </w:r>
      <w:r w:rsidRPr="006922B3">
        <w:rPr>
          <w:szCs w:val="24"/>
          <w:lang w:eastAsia="x-none"/>
        </w:rPr>
        <w:br w:type="page"/>
      </w:r>
      <w:r w:rsidRPr="006922B3">
        <w:rPr>
          <w:szCs w:val="24"/>
          <w:lang w:val="x-none" w:eastAsia="x-none"/>
        </w:rPr>
        <w:lastRenderedPageBreak/>
        <w:t xml:space="preserve">Приложение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5BDD414467D742448AE0E066520A016E"/>
          </w:placeholder>
          <w:text/>
        </w:sdtPr>
        <w:sdtEndPr/>
        <w:sdtContent>
          <w:r w:rsidRPr="006922B3">
            <w:t>2</w:t>
          </w:r>
        </w:sdtContent>
      </w:sdt>
    </w:p>
    <w:p w:rsidR="008B2CDB" w:rsidRPr="006922B3" w:rsidRDefault="008B2CDB" w:rsidP="008B2CD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6922B3">
        <w:rPr>
          <w:szCs w:val="24"/>
          <w:lang w:eastAsia="x-none"/>
        </w:rPr>
        <w:t xml:space="preserve">к информационному сообщению </w:t>
      </w:r>
    </w:p>
    <w:p w:rsidR="008B2CDB" w:rsidRPr="006922B3" w:rsidRDefault="008B2CDB" w:rsidP="008B2CD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8B2CDB" w:rsidRPr="006922B3" w:rsidRDefault="008B2CDB" w:rsidP="008B2C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8B2CDB" w:rsidRPr="006922B3" w:rsidRDefault="008B2CDB" w:rsidP="008B2C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6922B3">
        <w:rPr>
          <w:b/>
          <w:szCs w:val="24"/>
        </w:rPr>
        <w:t>ПРОЕКТ ДОГОВОРА №______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6922B3">
        <w:rPr>
          <w:b/>
          <w:szCs w:val="24"/>
        </w:rPr>
        <w:t>купли-продажи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6922B3">
        <w:rPr>
          <w:rFonts w:eastAsia="Calibri"/>
          <w:szCs w:val="24"/>
        </w:rPr>
        <w:t>(раздел представлен в отдельном приложении)</w:t>
      </w:r>
    </w:p>
    <w:p w:rsidR="008B2CDB" w:rsidRPr="006922B3" w:rsidRDefault="008B2CDB" w:rsidP="008B2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8B2CDB" w:rsidRPr="006922B3" w:rsidRDefault="008B2CDB" w:rsidP="008B2C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22B3">
        <w:rPr>
          <w:rFonts w:ascii="Times New Roman" w:hAnsi="Times New Roman" w:cs="Times New Roman"/>
          <w:sz w:val="24"/>
          <w:szCs w:val="24"/>
        </w:rPr>
        <w:br w:type="page"/>
      </w:r>
    </w:p>
    <w:p w:rsidR="008B2CDB" w:rsidRPr="006922B3" w:rsidRDefault="008B2CDB" w:rsidP="008B2CDB">
      <w:pPr>
        <w:widowControl w:val="0"/>
        <w:spacing w:after="0" w:line="240" w:lineRule="auto"/>
        <w:jc w:val="center"/>
        <w:rPr>
          <w:szCs w:val="24"/>
        </w:rPr>
      </w:pPr>
      <w:r w:rsidRPr="006922B3">
        <w:rPr>
          <w:szCs w:val="24"/>
        </w:rPr>
        <w:lastRenderedPageBreak/>
        <w:t xml:space="preserve">                                                                </w:t>
      </w:r>
    </w:p>
    <w:p w:rsidR="008B2CDB" w:rsidRPr="006922B3" w:rsidRDefault="008B2CDB" w:rsidP="008B2C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922B3">
        <w:rPr>
          <w:rFonts w:ascii="Times New Roman" w:hAnsi="Times New Roman" w:cs="Times New Roman"/>
          <w:sz w:val="24"/>
          <w:szCs w:val="24"/>
        </w:rPr>
        <w:t xml:space="preserve"> Приложение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ndix"/>
          <w:tag w:val="Appendix 9001205"/>
          <w:id w:val="264900895"/>
          <w:placeholder>
            <w:docPart w:val="5BDD414467D742448AE0E066520A016E"/>
          </w:placeholder>
          <w:text/>
        </w:sdtPr>
        <w:sdtEndPr/>
        <w:sdtContent>
          <w:r w:rsidRPr="006922B3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</w:p>
    <w:p w:rsidR="008B2CDB" w:rsidRPr="006922B3" w:rsidRDefault="008B2CDB" w:rsidP="008B2CD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6922B3">
        <w:rPr>
          <w:szCs w:val="24"/>
          <w:lang w:eastAsia="x-none"/>
        </w:rPr>
        <w:t xml:space="preserve">к информационному сообщению </w:t>
      </w:r>
    </w:p>
    <w:p w:rsidR="008B2CDB" w:rsidRPr="006922B3" w:rsidRDefault="008B2CDB" w:rsidP="008B2CDB">
      <w:pPr>
        <w:pStyle w:val="HTML"/>
        <w:rPr>
          <w:sz w:val="24"/>
          <w:szCs w:val="24"/>
        </w:rPr>
      </w:pPr>
    </w:p>
    <w:p w:rsidR="008B2CDB" w:rsidRPr="006922B3" w:rsidRDefault="008B2CDB" w:rsidP="008B2CD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B3">
        <w:rPr>
          <w:rFonts w:ascii="Times New Roman" w:hAnsi="Times New Roman" w:cs="Times New Roman"/>
          <w:b/>
          <w:sz w:val="24"/>
          <w:szCs w:val="24"/>
        </w:rPr>
        <w:t>Копия распоряжения Департамента управления имуществом Ивановской области о проведении продажи</w:t>
      </w:r>
    </w:p>
    <w:p w:rsidR="008B2CDB" w:rsidRPr="006922B3" w:rsidRDefault="008B2CDB" w:rsidP="008B2CD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922B3">
        <w:rPr>
          <w:rFonts w:ascii="Times New Roman" w:hAnsi="Times New Roman" w:cs="Times New Roman"/>
          <w:sz w:val="24"/>
          <w:szCs w:val="24"/>
        </w:rPr>
        <w:t>(раздел представлен в отдельном приложении)</w:t>
      </w:r>
    </w:p>
    <w:p w:rsidR="008B2CDB" w:rsidRPr="006922B3" w:rsidRDefault="008B2CDB" w:rsidP="008B2CD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CF0" w:rsidRPr="006922B3" w:rsidRDefault="00094CF0">
      <w:bookmarkStart w:id="0" w:name="_GoBack"/>
      <w:bookmarkEnd w:id="0"/>
    </w:p>
    <w:sectPr w:rsidR="00094CF0" w:rsidRPr="006922B3" w:rsidSect="00CF3351">
      <w:headerReference w:type="even" r:id="rId26"/>
      <w:headerReference w:type="default" r:id="rId27"/>
      <w:footerReference w:type="default" r:id="rId28"/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22B3">
      <w:pPr>
        <w:spacing w:after="0" w:line="240" w:lineRule="auto"/>
      </w:pPr>
      <w:r>
        <w:separator/>
      </w:r>
    </w:p>
  </w:endnote>
  <w:endnote w:type="continuationSeparator" w:id="0">
    <w:p w:rsidR="00000000" w:rsidRDefault="0069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6922B3">
    <w:pPr>
      <w:pStyle w:val="ab"/>
      <w:jc w:val="right"/>
    </w:pPr>
  </w:p>
  <w:p w:rsidR="00587427" w:rsidRDefault="006922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22B3">
      <w:pPr>
        <w:spacing w:after="0" w:line="240" w:lineRule="auto"/>
      </w:pPr>
      <w:r>
        <w:separator/>
      </w:r>
    </w:p>
  </w:footnote>
  <w:footnote w:type="continuationSeparator" w:id="0">
    <w:p w:rsidR="00000000" w:rsidRDefault="0069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8B2CDB" w:rsidP="00CE7EA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7427" w:rsidRDefault="006922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8B2CD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922B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37"/>
    <w:rsid w:val="00094CF0"/>
    <w:rsid w:val="006922B3"/>
    <w:rsid w:val="008B2CDB"/>
    <w:rsid w:val="009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DB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B2C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B2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B2CDB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2CDB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Body Text"/>
    <w:basedOn w:val="a"/>
    <w:link w:val="a6"/>
    <w:rsid w:val="008B2CDB"/>
    <w:pPr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B2C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Hyperlink"/>
    <w:uiPriority w:val="99"/>
    <w:rsid w:val="008B2CD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B2CD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8B2C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page number"/>
    <w:uiPriority w:val="99"/>
    <w:rsid w:val="008B2CDB"/>
    <w:rPr>
      <w:rFonts w:cs="Times New Roman"/>
    </w:rPr>
  </w:style>
  <w:style w:type="paragraph" w:styleId="ab">
    <w:name w:val="footer"/>
    <w:basedOn w:val="a"/>
    <w:link w:val="ac"/>
    <w:uiPriority w:val="99"/>
    <w:rsid w:val="008B2CDB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8B2C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zul">
    <w:name w:val="rezul"/>
    <w:basedOn w:val="a"/>
    <w:rsid w:val="008B2CDB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character" w:styleId="ad">
    <w:name w:val="Strong"/>
    <w:qFormat/>
    <w:rsid w:val="008B2CDB"/>
    <w:rPr>
      <w:b/>
      <w:bCs/>
    </w:rPr>
  </w:style>
  <w:style w:type="paragraph" w:customStyle="1" w:styleId="ConsPlusNonformat">
    <w:name w:val="ConsPlusNonformat"/>
    <w:rsid w:val="008B2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2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2CD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2CDB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8B2CDB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8B2CDB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C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DB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B2C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B2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B2CDB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2CDB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Body Text"/>
    <w:basedOn w:val="a"/>
    <w:link w:val="a6"/>
    <w:rsid w:val="008B2CDB"/>
    <w:pPr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B2C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Hyperlink"/>
    <w:uiPriority w:val="99"/>
    <w:rsid w:val="008B2CD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B2CD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8B2C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page number"/>
    <w:uiPriority w:val="99"/>
    <w:rsid w:val="008B2CDB"/>
    <w:rPr>
      <w:rFonts w:cs="Times New Roman"/>
    </w:rPr>
  </w:style>
  <w:style w:type="paragraph" w:styleId="ab">
    <w:name w:val="footer"/>
    <w:basedOn w:val="a"/>
    <w:link w:val="ac"/>
    <w:uiPriority w:val="99"/>
    <w:rsid w:val="008B2CDB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8B2C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zul">
    <w:name w:val="rezul"/>
    <w:basedOn w:val="a"/>
    <w:rsid w:val="008B2CDB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character" w:styleId="ad">
    <w:name w:val="Strong"/>
    <w:qFormat/>
    <w:rsid w:val="008B2CDB"/>
    <w:rPr>
      <w:b/>
      <w:bCs/>
    </w:rPr>
  </w:style>
  <w:style w:type="paragraph" w:customStyle="1" w:styleId="ConsPlusNonformat">
    <w:name w:val="ConsPlusNonformat"/>
    <w:rsid w:val="008B2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2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2CD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2CDB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8B2CDB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8B2CDB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C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utp.sberbank-a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etp-torgi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ka21@gov37.ivanovo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D1F75C26FD45ECB55A336142271B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9710C-2C8A-4076-87B1-1099C03CA4BE}"/>
      </w:docPartPr>
      <w:docPartBody>
        <w:p w:rsidR="00722849" w:rsidRDefault="00285BB1" w:rsidP="00285BB1">
          <w:pPr>
            <w:pStyle w:val="C6D1F75C26FD45ECB55A336142271B03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24AEF84CCED3408A9C1E6A3F14D30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895A1-8942-42EA-A224-7ADFB0D1C9C1}"/>
      </w:docPartPr>
      <w:docPartBody>
        <w:p w:rsidR="00722849" w:rsidRDefault="00285BB1" w:rsidP="00285BB1">
          <w:pPr>
            <w:pStyle w:val="24AEF84CCED3408A9C1E6A3F14D3095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F1A6D2E5E1B4CDDA83486F10923D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957B2-9563-45EF-B3EE-897F88E20261}"/>
      </w:docPartPr>
      <w:docPartBody>
        <w:p w:rsidR="00722849" w:rsidRDefault="00285BB1" w:rsidP="00285BB1">
          <w:pPr>
            <w:pStyle w:val="BF1A6D2E5E1B4CDDA83486F10923D5FB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31FD1965A89E47F0AFEFCB28ECA759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0D422-93F7-4A63-B18D-16EC804E3799}"/>
      </w:docPartPr>
      <w:docPartBody>
        <w:p w:rsidR="00722849" w:rsidRDefault="00285BB1" w:rsidP="00285BB1">
          <w:pPr>
            <w:pStyle w:val="31FD1965A89E47F0AFEFCB28ECA75973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A4953BEA663475CA6D73D4DE3086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18CF3-98B9-4D26-B559-CC78FF491113}"/>
      </w:docPartPr>
      <w:docPartBody>
        <w:p w:rsidR="00722849" w:rsidRDefault="00285BB1" w:rsidP="00285BB1">
          <w:pPr>
            <w:pStyle w:val="BA4953BEA663475CA6D73D4DE30862C0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5BDD414467D742448AE0E066520A0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7576E2-CEB5-48E5-AF57-371F804F4F44}"/>
      </w:docPartPr>
      <w:docPartBody>
        <w:p w:rsidR="00722849" w:rsidRDefault="00285BB1" w:rsidP="00285BB1">
          <w:pPr>
            <w:pStyle w:val="5BDD414467D742448AE0E066520A016E"/>
          </w:pPr>
          <w:r w:rsidRPr="00E358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B1"/>
    <w:rsid w:val="00285BB1"/>
    <w:rsid w:val="002E4878"/>
    <w:rsid w:val="007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5BB1"/>
    <w:rPr>
      <w:color w:val="808080"/>
    </w:rPr>
  </w:style>
  <w:style w:type="paragraph" w:customStyle="1" w:styleId="C6D1F75C26FD45ECB55A336142271B03">
    <w:name w:val="C6D1F75C26FD45ECB55A336142271B03"/>
    <w:rsid w:val="00285BB1"/>
  </w:style>
  <w:style w:type="paragraph" w:customStyle="1" w:styleId="24AEF84CCED3408A9C1E6A3F14D30956">
    <w:name w:val="24AEF84CCED3408A9C1E6A3F14D30956"/>
    <w:rsid w:val="00285BB1"/>
  </w:style>
  <w:style w:type="paragraph" w:customStyle="1" w:styleId="BF1A6D2E5E1B4CDDA83486F10923D5FB">
    <w:name w:val="BF1A6D2E5E1B4CDDA83486F10923D5FB"/>
    <w:rsid w:val="00285BB1"/>
  </w:style>
  <w:style w:type="paragraph" w:customStyle="1" w:styleId="31FD1965A89E47F0AFEFCB28ECA75973">
    <w:name w:val="31FD1965A89E47F0AFEFCB28ECA75973"/>
    <w:rsid w:val="00285BB1"/>
  </w:style>
  <w:style w:type="paragraph" w:customStyle="1" w:styleId="BA4953BEA663475CA6D73D4DE30862C0">
    <w:name w:val="BA4953BEA663475CA6D73D4DE30862C0"/>
    <w:rsid w:val="00285BB1"/>
  </w:style>
  <w:style w:type="paragraph" w:customStyle="1" w:styleId="5BDD414467D742448AE0E066520A016E">
    <w:name w:val="5BDD414467D742448AE0E066520A016E"/>
    <w:rsid w:val="00285B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5BB1"/>
    <w:rPr>
      <w:color w:val="808080"/>
    </w:rPr>
  </w:style>
  <w:style w:type="paragraph" w:customStyle="1" w:styleId="C6D1F75C26FD45ECB55A336142271B03">
    <w:name w:val="C6D1F75C26FD45ECB55A336142271B03"/>
    <w:rsid w:val="00285BB1"/>
  </w:style>
  <w:style w:type="paragraph" w:customStyle="1" w:styleId="24AEF84CCED3408A9C1E6A3F14D30956">
    <w:name w:val="24AEF84CCED3408A9C1E6A3F14D30956"/>
    <w:rsid w:val="00285BB1"/>
  </w:style>
  <w:style w:type="paragraph" w:customStyle="1" w:styleId="BF1A6D2E5E1B4CDDA83486F10923D5FB">
    <w:name w:val="BF1A6D2E5E1B4CDDA83486F10923D5FB"/>
    <w:rsid w:val="00285BB1"/>
  </w:style>
  <w:style w:type="paragraph" w:customStyle="1" w:styleId="31FD1965A89E47F0AFEFCB28ECA75973">
    <w:name w:val="31FD1965A89E47F0AFEFCB28ECA75973"/>
    <w:rsid w:val="00285BB1"/>
  </w:style>
  <w:style w:type="paragraph" w:customStyle="1" w:styleId="BA4953BEA663475CA6D73D4DE30862C0">
    <w:name w:val="BA4953BEA663475CA6D73D4DE30862C0"/>
    <w:rsid w:val="00285BB1"/>
  </w:style>
  <w:style w:type="paragraph" w:customStyle="1" w:styleId="5BDD414467D742448AE0E066520A016E">
    <w:name w:val="5BDD414467D742448AE0E066520A016E"/>
    <w:rsid w:val="00285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3148</Words>
  <Characters>17947</Characters>
  <Application>Microsoft Office Word</Application>
  <DocSecurity>0</DocSecurity>
  <Lines>149</Lines>
  <Paragraphs>42</Paragraphs>
  <ScaleCrop>false</ScaleCrop>
  <Company/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2019-10-29T07:24:00Z</dcterms:created>
  <dcterms:modified xsi:type="dcterms:W3CDTF">2019-10-29T11:14:00Z</dcterms:modified>
</cp:coreProperties>
</file>