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B" w:rsidRDefault="008D574B" w:rsidP="008D57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95350" cy="8001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4B" w:rsidRDefault="008D574B" w:rsidP="008D574B">
      <w:pPr>
        <w:jc w:val="center"/>
        <w:rPr>
          <w:sz w:val="28"/>
        </w:rPr>
      </w:pPr>
    </w:p>
    <w:p w:rsidR="008D574B" w:rsidRDefault="008D574B" w:rsidP="008D574B">
      <w:pPr>
        <w:pStyle w:val="a5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ДЕПАРТАМЕНТ УПРАВЛЕНИЯ ИМУЩЕСТВОМ</w:t>
      </w:r>
    </w:p>
    <w:p w:rsidR="008D574B" w:rsidRDefault="008D574B" w:rsidP="008D574B">
      <w:pPr>
        <w:pStyle w:val="a5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ИВАНОВСКОЙ ОБЛАСТИ </w:t>
      </w:r>
    </w:p>
    <w:p w:rsidR="008D574B" w:rsidRDefault="008D574B" w:rsidP="008D574B">
      <w:pPr>
        <w:pStyle w:val="a5"/>
        <w:jc w:val="center"/>
        <w:rPr>
          <w:b/>
          <w:spacing w:val="20"/>
          <w:sz w:val="28"/>
          <w:szCs w:val="28"/>
        </w:rPr>
      </w:pPr>
    </w:p>
    <w:p w:rsidR="008D574B" w:rsidRDefault="008D574B" w:rsidP="008D574B">
      <w:pPr>
        <w:pStyle w:val="a5"/>
        <w:jc w:val="center"/>
        <w:rPr>
          <w:b/>
          <w:spacing w:val="34"/>
          <w:sz w:val="28"/>
          <w:szCs w:val="28"/>
        </w:rPr>
      </w:pPr>
      <w:proofErr w:type="gramStart"/>
      <w:r>
        <w:rPr>
          <w:b/>
          <w:spacing w:val="34"/>
          <w:sz w:val="28"/>
          <w:szCs w:val="28"/>
        </w:rPr>
        <w:t>Р</w:t>
      </w:r>
      <w:proofErr w:type="gramEnd"/>
      <w:r>
        <w:rPr>
          <w:b/>
          <w:spacing w:val="34"/>
          <w:sz w:val="28"/>
          <w:szCs w:val="28"/>
        </w:rPr>
        <w:t xml:space="preserve"> А С П О Р Я Ж Е Н И Е</w:t>
      </w:r>
    </w:p>
    <w:p w:rsidR="008D574B" w:rsidRDefault="008D574B" w:rsidP="008D574B">
      <w:pPr>
        <w:pStyle w:val="a5"/>
        <w:jc w:val="center"/>
        <w:rPr>
          <w:b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8D574B" w:rsidTr="008D574B">
        <w:tc>
          <w:tcPr>
            <w:tcW w:w="9158" w:type="dxa"/>
            <w:hideMark/>
          </w:tcPr>
          <w:p w:rsidR="008D574B" w:rsidRDefault="008D574B">
            <w:pPr>
              <w:spacing w:line="276" w:lineRule="auto"/>
              <w:rPr>
                <w:sz w:val="28"/>
                <w:szCs w:val="28"/>
                <w:u w:val="single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val="en-US"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1.201</w:t>
            </w:r>
            <w:r>
              <w:rPr>
                <w:sz w:val="28"/>
                <w:szCs w:val="28"/>
                <w:lang w:val="en-US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г.                                                                               </w:t>
            </w:r>
            <w:r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bookmarkStart w:id="0" w:name="_GoBack"/>
            <w:bookmarkEnd w:id="0"/>
          </w:p>
          <w:p w:rsidR="008D574B" w:rsidRDefault="008D5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</w:tr>
    </w:tbl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 xml:space="preserve">площадью 28,3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935439" w:rsidRPr="009354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3,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C03DA" w:rsidRDefault="009C03DA" w:rsidP="009C03DA">
            <w:pPr>
              <w:pStyle w:val="21"/>
              <w:tabs>
                <w:tab w:val="left" w:pos="540"/>
              </w:tabs>
              <w:ind w:firstLine="709"/>
            </w:pPr>
            <w:proofErr w:type="gramStart"/>
            <w:r>
              <w:t xml:space="preserve">В соответствии с Федеральным законом от 21.12.2001 № 178-ФЗ   «О приватизации государственного и муниципального имущества», Законом Ивановской области от 30.04.2003 № 40-ОЗ «О приватизации имущества, находящегося в собственности Ивановской области», постановлением Правительства Ивановской области от 18.05.2011          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B33F3E">
              <w:rPr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Cs w:val="28"/>
              </w:rPr>
              <w:t xml:space="preserve">от </w:t>
            </w:r>
            <w:r w:rsidR="00F1355B">
              <w:rPr>
                <w:szCs w:val="28"/>
              </w:rPr>
              <w:t>28</w:t>
            </w:r>
            <w:r w:rsidRPr="00C66E7C">
              <w:rPr>
                <w:szCs w:val="28"/>
              </w:rPr>
              <w:t>.</w:t>
            </w:r>
            <w:r w:rsidR="00F1355B">
              <w:rPr>
                <w:szCs w:val="28"/>
              </w:rPr>
              <w:t>06</w:t>
            </w:r>
            <w:r w:rsidRPr="00C66E7C">
              <w:rPr>
                <w:szCs w:val="28"/>
              </w:rPr>
              <w:t>.201</w:t>
            </w:r>
            <w:r w:rsidR="00AF1FAD">
              <w:rPr>
                <w:szCs w:val="28"/>
              </w:rPr>
              <w:t>8</w:t>
            </w:r>
            <w:r w:rsidRPr="00C66E7C">
              <w:rPr>
                <w:szCs w:val="28"/>
              </w:rPr>
              <w:t xml:space="preserve"> № </w:t>
            </w:r>
            <w:r w:rsidR="00F1355B">
              <w:rPr>
                <w:szCs w:val="28"/>
              </w:rPr>
              <w:t>75</w:t>
            </w:r>
            <w:r w:rsidRPr="00C66E7C">
              <w:rPr>
                <w:szCs w:val="28"/>
              </w:rPr>
              <w:t>-рп «Об утверждении</w:t>
            </w:r>
            <w:proofErr w:type="gramEnd"/>
            <w:r w:rsidRPr="00C66E7C">
              <w:rPr>
                <w:szCs w:val="28"/>
              </w:rPr>
              <w:t xml:space="preserve"> прогнозного плана приватизации имущества, находящегося в собственности Ивановской области, на 201</w:t>
            </w:r>
            <w:r w:rsidR="00AF1FAD">
              <w:rPr>
                <w:szCs w:val="28"/>
              </w:rPr>
              <w:t>9</w:t>
            </w:r>
            <w:r w:rsidRPr="00C66E7C">
              <w:rPr>
                <w:szCs w:val="28"/>
              </w:rPr>
              <w:t xml:space="preserve"> год»</w:t>
            </w:r>
            <w:r>
              <w:t>:</w:t>
            </w:r>
          </w:p>
          <w:p w:rsidR="0003282E" w:rsidRPr="009D7047" w:rsidRDefault="0003282E" w:rsidP="00456410">
            <w:pPr>
              <w:pStyle w:val="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 w:rsidR="00382E9D"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 w:rsidR="00382E9D">
              <w:rPr>
                <w:sz w:val="28"/>
                <w:szCs w:val="28"/>
              </w:rPr>
              <w:t>нежилое помещение</w:t>
            </w:r>
            <w:r w:rsidR="00905210">
              <w:rPr>
                <w:sz w:val="28"/>
              </w:rPr>
              <w:t xml:space="preserve"> площадью </w:t>
            </w:r>
            <w:r w:rsidR="006B46D8">
              <w:rPr>
                <w:sz w:val="28"/>
              </w:rPr>
              <w:t>2</w:t>
            </w:r>
            <w:r w:rsidR="00382E9D">
              <w:rPr>
                <w:sz w:val="28"/>
              </w:rPr>
              <w:t>8</w:t>
            </w:r>
            <w:r w:rsidR="006B46D8">
              <w:rPr>
                <w:sz w:val="28"/>
              </w:rPr>
              <w:t>,</w:t>
            </w:r>
            <w:r w:rsidR="00382E9D">
              <w:rPr>
                <w:sz w:val="28"/>
              </w:rPr>
              <w:t>3</w:t>
            </w:r>
            <w:r w:rsidR="00905210"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</w:t>
            </w:r>
            <w:r w:rsidR="009052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82E9D">
              <w:rPr>
                <w:sz w:val="28"/>
                <w:szCs w:val="28"/>
              </w:rPr>
              <w:t>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 w:rsidR="008531F8">
              <w:rPr>
                <w:sz w:val="28"/>
                <w:szCs w:val="28"/>
              </w:rPr>
              <w:t xml:space="preserve"> не используем</w:t>
            </w:r>
            <w:r w:rsidR="00382E9D">
              <w:rPr>
                <w:sz w:val="28"/>
                <w:szCs w:val="28"/>
              </w:rPr>
              <w:t>о</w:t>
            </w:r>
            <w:r w:rsidR="009F22E9">
              <w:rPr>
                <w:sz w:val="28"/>
                <w:szCs w:val="28"/>
              </w:rPr>
              <w:t>е</w:t>
            </w:r>
            <w:r w:rsidR="008531F8">
              <w:rPr>
                <w:sz w:val="28"/>
                <w:szCs w:val="28"/>
              </w:rPr>
              <w:t xml:space="preserve">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 w:rsidR="00382E9D">
              <w:rPr>
                <w:sz w:val="28"/>
                <w:szCs w:val="28"/>
              </w:rPr>
              <w:t>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="009D7047"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 w:rsidR="00382E9D">
              <w:rPr>
                <w:bCs/>
                <w:sz w:val="28"/>
                <w:szCs w:val="28"/>
              </w:rPr>
              <w:t>г. Кинешма</w:t>
            </w:r>
            <w:r w:rsidR="006B46D8">
              <w:rPr>
                <w:bCs/>
                <w:sz w:val="28"/>
                <w:szCs w:val="28"/>
              </w:rPr>
              <w:t xml:space="preserve">, ул. </w:t>
            </w:r>
            <w:r w:rsidR="00382E9D">
              <w:rPr>
                <w:bCs/>
                <w:sz w:val="28"/>
                <w:szCs w:val="28"/>
              </w:rPr>
              <w:t>им. Ленина, д. 40</w:t>
            </w:r>
            <w:proofErr w:type="gramStart"/>
            <w:r w:rsidR="00382E9D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="00382E9D">
              <w:rPr>
                <w:bCs/>
                <w:sz w:val="28"/>
                <w:szCs w:val="28"/>
              </w:rPr>
              <w:t>, строение 1, гаражный бокс 3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8531F8" w:rsidRPr="009D7047" w:rsidRDefault="008531F8" w:rsidP="00456410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</w:t>
            </w:r>
            <w:r w:rsidR="00BD3290" w:rsidRPr="009D7047">
              <w:rPr>
                <w:sz w:val="28"/>
                <w:szCs w:val="28"/>
              </w:rPr>
              <w:t>ункте</w:t>
            </w:r>
            <w:r w:rsidRPr="009D7047">
              <w:rPr>
                <w:sz w:val="28"/>
                <w:szCs w:val="28"/>
              </w:rPr>
              <w:t xml:space="preserve"> 1 настоящего распоряжения:</w:t>
            </w:r>
          </w:p>
          <w:p w:rsidR="00D632A7" w:rsidRPr="00D632A7" w:rsidRDefault="00382E9D" w:rsidP="00D632A7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="008531F8"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="008531F8"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="008531F8"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="008531F8"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="008531F8" w:rsidRPr="00B257D7">
              <w:rPr>
                <w:color w:val="000000"/>
                <w:sz w:val="28"/>
                <w:szCs w:val="28"/>
              </w:rPr>
              <w:t xml:space="preserve">рации </w:t>
            </w:r>
            <w:r w:rsidR="00DF751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28</w:t>
            </w:r>
            <w:r w:rsidR="00DF7512"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="00DF7512"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37-37-05/039/2008-063</w:t>
            </w:r>
            <w:r w:rsidR="00376ED4" w:rsidRPr="00376ED4">
              <w:rPr>
                <w:color w:val="000000"/>
                <w:sz w:val="28"/>
                <w:szCs w:val="28"/>
              </w:rPr>
              <w:t>)</w:t>
            </w:r>
            <w:r w:rsidR="00376ED4">
              <w:rPr>
                <w:color w:val="000000"/>
                <w:sz w:val="28"/>
                <w:szCs w:val="28"/>
              </w:rPr>
              <w:t xml:space="preserve"> и вход</w:t>
            </w:r>
            <w:r>
              <w:rPr>
                <w:color w:val="000000"/>
                <w:sz w:val="28"/>
                <w:szCs w:val="28"/>
              </w:rPr>
              <w:t>и</w:t>
            </w:r>
            <w:r w:rsidR="00376ED4">
              <w:rPr>
                <w:color w:val="000000"/>
                <w:sz w:val="28"/>
                <w:szCs w:val="28"/>
              </w:rPr>
              <w:t>т в состав имущества казны Ивановской области;</w:t>
            </w:r>
          </w:p>
          <w:p w:rsidR="00670192" w:rsidRPr="00F26CE6" w:rsidRDefault="00670192" w:rsidP="007F189E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</w:t>
            </w:r>
            <w:r w:rsidR="00382E9D">
              <w:rPr>
                <w:sz w:val="28"/>
                <w:szCs w:val="28"/>
              </w:rPr>
              <w:t>помещении</w:t>
            </w:r>
            <w:r>
              <w:rPr>
                <w:sz w:val="28"/>
              </w:rPr>
              <w:t>, подлежащ</w:t>
            </w:r>
            <w:r w:rsidR="00382E9D">
              <w:rPr>
                <w:sz w:val="28"/>
              </w:rPr>
              <w:t>ем</w:t>
            </w:r>
            <w:r>
              <w:rPr>
                <w:sz w:val="28"/>
              </w:rPr>
              <w:t xml:space="preserve"> приватизации:</w:t>
            </w:r>
            <w:r w:rsidR="00D632A7" w:rsidRPr="00D632A7">
              <w:rPr>
                <w:sz w:val="28"/>
              </w:rPr>
              <w:t xml:space="preserve"> </w:t>
            </w:r>
            <w:r w:rsidR="009513A2">
              <w:rPr>
                <w:sz w:val="28"/>
              </w:rPr>
              <w:t xml:space="preserve">помещение, </w:t>
            </w:r>
            <w:r w:rsidR="009513A2" w:rsidRPr="00EF5182">
              <w:rPr>
                <w:sz w:val="28"/>
                <w:szCs w:val="26"/>
              </w:rPr>
              <w:t xml:space="preserve">кадастровый номер 37:25:020313:57, назначение: </w:t>
            </w:r>
            <w:r w:rsidR="00456410">
              <w:rPr>
                <w:sz w:val="28"/>
                <w:szCs w:val="26"/>
              </w:rPr>
              <w:t>нежилое помещение</w:t>
            </w:r>
            <w:r w:rsidR="00D632A7">
              <w:rPr>
                <w:sz w:val="28"/>
                <w:szCs w:val="26"/>
              </w:rPr>
              <w:t xml:space="preserve">, площадь 28,3 кв.м, номер этажа, на котором расположено помещение, </w:t>
            </w:r>
            <w:proofErr w:type="spellStart"/>
            <w:r w:rsidR="00D632A7">
              <w:rPr>
                <w:sz w:val="28"/>
                <w:szCs w:val="26"/>
              </w:rPr>
              <w:t>машино</w:t>
            </w:r>
            <w:proofErr w:type="spellEnd"/>
            <w:r w:rsidR="00D632A7">
              <w:rPr>
                <w:sz w:val="28"/>
                <w:szCs w:val="26"/>
              </w:rPr>
              <w:t>-место: этаж № 1.</w:t>
            </w:r>
          </w:p>
          <w:p w:rsidR="009C03DA" w:rsidRPr="00C353F7" w:rsidRDefault="009C03DA" w:rsidP="0045641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676B8A">
              <w:rPr>
                <w:sz w:val="28"/>
                <w:szCs w:val="28"/>
              </w:rPr>
              <w:t xml:space="preserve">. </w:t>
            </w:r>
            <w:proofErr w:type="gramStart"/>
            <w:r w:rsidRPr="00676B8A">
              <w:rPr>
                <w:sz w:val="28"/>
                <w:szCs w:val="28"/>
              </w:rPr>
              <w:t>Установить способ приватизации</w:t>
            </w:r>
            <w:r w:rsidRPr="00676B8A">
              <w:rPr>
                <w:b/>
                <w:sz w:val="28"/>
                <w:szCs w:val="28"/>
              </w:rPr>
              <w:t xml:space="preserve"> </w:t>
            </w:r>
            <w:r w:rsidRPr="008B7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6B8A">
              <w:rPr>
                <w:sz w:val="28"/>
                <w:szCs w:val="28"/>
              </w:rPr>
              <w:t xml:space="preserve">продажа </w:t>
            </w:r>
            <w:r w:rsidR="00D632A7">
              <w:rPr>
                <w:sz w:val="28"/>
                <w:szCs w:val="28"/>
              </w:rPr>
              <w:t>помещения</w:t>
            </w:r>
            <w:r w:rsidRPr="00395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 xml:space="preserve">аукционе </w:t>
            </w:r>
            <w:r w:rsidRPr="00FF4FA6">
              <w:rPr>
                <w:sz w:val="28"/>
                <w:szCs w:val="28"/>
              </w:rPr>
              <w:t>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      </w:r>
            <w:proofErr w:type="gramEnd"/>
          </w:p>
          <w:p w:rsidR="009C03DA" w:rsidRPr="00395951" w:rsidRDefault="009C03DA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</w:t>
            </w:r>
            <w:r w:rsidRPr="00395951">
              <w:rPr>
                <w:sz w:val="28"/>
                <w:szCs w:val="28"/>
              </w:rPr>
              <w:t xml:space="preserve">. Установить начальную цену продажи </w:t>
            </w:r>
            <w:r w:rsidR="00944AB0">
              <w:rPr>
                <w:sz w:val="28"/>
                <w:szCs w:val="28"/>
              </w:rPr>
              <w:t xml:space="preserve">помещения </w:t>
            </w:r>
            <w:r w:rsidRPr="0039595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аукционе на </w:t>
            </w:r>
            <w:r w:rsidRPr="00395951">
              <w:rPr>
                <w:sz w:val="28"/>
                <w:szCs w:val="28"/>
              </w:rPr>
              <w:t xml:space="preserve">основании отчета независимого оценщика от </w:t>
            </w:r>
            <w:r w:rsidR="00944A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44AB0">
              <w:rPr>
                <w:sz w:val="28"/>
                <w:szCs w:val="28"/>
              </w:rPr>
              <w:t>12</w:t>
            </w:r>
            <w:r w:rsidRPr="00395951">
              <w:rPr>
                <w:sz w:val="28"/>
                <w:szCs w:val="28"/>
              </w:rPr>
              <w:t>.201</w:t>
            </w:r>
            <w:r w:rsidR="00F93165" w:rsidRPr="00F93165">
              <w:rPr>
                <w:sz w:val="28"/>
                <w:szCs w:val="28"/>
              </w:rPr>
              <w:t>8</w:t>
            </w:r>
            <w:r w:rsidRPr="00395951">
              <w:rPr>
                <w:sz w:val="28"/>
                <w:szCs w:val="28"/>
              </w:rPr>
              <w:t xml:space="preserve"> № </w:t>
            </w:r>
            <w:r w:rsidR="00944AB0">
              <w:rPr>
                <w:sz w:val="28"/>
                <w:szCs w:val="28"/>
              </w:rPr>
              <w:t>18-510</w:t>
            </w:r>
            <w:r w:rsidRPr="00395951">
              <w:rPr>
                <w:sz w:val="28"/>
                <w:szCs w:val="28"/>
              </w:rPr>
              <w:t xml:space="preserve"> в размере </w:t>
            </w:r>
            <w:r w:rsidR="00944AB0">
              <w:rPr>
                <w:sz w:val="28"/>
                <w:szCs w:val="28"/>
              </w:rPr>
              <w:t>143000</w:t>
            </w:r>
            <w:r w:rsidRPr="00D14FDF">
              <w:rPr>
                <w:sz w:val="28"/>
                <w:szCs w:val="28"/>
              </w:rPr>
              <w:t xml:space="preserve"> (</w:t>
            </w:r>
            <w:r w:rsidR="00944AB0">
              <w:rPr>
                <w:sz w:val="28"/>
                <w:szCs w:val="28"/>
              </w:rPr>
              <w:t>ста сорока трех</w:t>
            </w:r>
            <w:r>
              <w:rPr>
                <w:sz w:val="28"/>
                <w:szCs w:val="28"/>
              </w:rPr>
              <w:t xml:space="preserve"> тысяч</w:t>
            </w:r>
            <w:r w:rsidRPr="00D14FDF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ей</w:t>
            </w:r>
            <w:r w:rsidRPr="00D14FDF">
              <w:rPr>
                <w:sz w:val="28"/>
                <w:szCs w:val="28"/>
              </w:rPr>
              <w:t>,</w:t>
            </w:r>
            <w:r w:rsidRPr="00D14FDF">
              <w:rPr>
                <w:sz w:val="28"/>
              </w:rPr>
              <w:t xml:space="preserve"> </w:t>
            </w:r>
            <w:r w:rsidR="00D632A7">
              <w:rPr>
                <w:sz w:val="28"/>
              </w:rPr>
              <w:t>включая налог на добавленную стоимость.</w:t>
            </w:r>
          </w:p>
          <w:p w:rsidR="0003282E" w:rsidRDefault="002148F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03282E">
              <w:rPr>
                <w:sz w:val="28"/>
                <w:szCs w:val="28"/>
              </w:rPr>
              <w:t>:</w:t>
            </w:r>
          </w:p>
          <w:p w:rsidR="0003282E" w:rsidRDefault="00407B34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3282E"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="0003282E"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="0003282E"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="0003282E" w:rsidRPr="00C353F7">
              <w:rPr>
                <w:sz w:val="28"/>
                <w:szCs w:val="28"/>
              </w:rPr>
              <w:t>подписания</w:t>
            </w:r>
            <w:proofErr w:type="gramEnd"/>
            <w:r w:rsidR="0003282E" w:rsidRPr="00C353F7">
              <w:rPr>
                <w:sz w:val="28"/>
                <w:szCs w:val="28"/>
              </w:rPr>
              <w:t xml:space="preserve"> договора купли-продажи</w:t>
            </w:r>
            <w:r w:rsidR="0003282E">
              <w:rPr>
                <w:sz w:val="28"/>
                <w:szCs w:val="28"/>
              </w:rPr>
              <w:t xml:space="preserve"> </w:t>
            </w:r>
            <w:r w:rsidR="0003282E"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="0003282E" w:rsidRPr="0061526A">
              <w:rPr>
                <w:sz w:val="28"/>
                <w:szCs w:val="28"/>
              </w:rPr>
              <w:t xml:space="preserve"> на аукционе</w:t>
            </w:r>
            <w:r w:rsidR="0003282E"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3644F9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251A6"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момента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03282E" w:rsidRDefault="000C7FAE" w:rsidP="00AF269B">
            <w:pPr>
              <w:pStyle w:val="a7"/>
            </w:pPr>
            <w:r>
              <w:rPr>
                <w:szCs w:val="28"/>
              </w:rPr>
              <w:t>6</w:t>
            </w:r>
            <w:r w:rsidR="0003282E" w:rsidRPr="00B33F3E">
              <w:rPr>
                <w:szCs w:val="28"/>
              </w:rPr>
              <w:t xml:space="preserve">. </w:t>
            </w:r>
            <w:r w:rsidR="00AF269B" w:rsidRPr="008863AD">
              <w:rPr>
                <w:szCs w:val="28"/>
              </w:rPr>
              <w:t>Департаменту управления имуществом Ивановской области обеспечить размещение настоящего распоряжения на своем официальном сайте</w:t>
            </w:r>
            <w:r w:rsidR="00C574C2">
              <w:rPr>
                <w:szCs w:val="28"/>
              </w:rPr>
              <w:t>, на сайте Департамента конкурсов и аукционов Ивановской области</w:t>
            </w:r>
            <w:r w:rsidR="00AF269B" w:rsidRPr="008863AD">
              <w:rPr>
                <w:szCs w:val="28"/>
              </w:rPr>
              <w:t xml:space="preserve"> и 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Интернет.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4C" w:rsidRDefault="00DB6A4C">
      <w:r>
        <w:separator/>
      </w:r>
    </w:p>
  </w:endnote>
  <w:endnote w:type="continuationSeparator" w:id="0">
    <w:p w:rsidR="00DB6A4C" w:rsidRDefault="00D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8D574B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4C" w:rsidRDefault="00DB6A4C">
      <w:r>
        <w:separator/>
      </w:r>
    </w:p>
  </w:footnote>
  <w:footnote w:type="continuationSeparator" w:id="0">
    <w:p w:rsidR="00DB6A4C" w:rsidRDefault="00DB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4B">
          <w:rPr>
            <w:noProof/>
          </w:rPr>
          <w:t>2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F3"/>
    <w:rsid w:val="00222BA4"/>
    <w:rsid w:val="00227276"/>
    <w:rsid w:val="00273493"/>
    <w:rsid w:val="0028323D"/>
    <w:rsid w:val="002B3645"/>
    <w:rsid w:val="002D7587"/>
    <w:rsid w:val="002E783A"/>
    <w:rsid w:val="00304996"/>
    <w:rsid w:val="00305D16"/>
    <w:rsid w:val="003109D7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F069D"/>
    <w:rsid w:val="004062C5"/>
    <w:rsid w:val="00407B34"/>
    <w:rsid w:val="004179D6"/>
    <w:rsid w:val="00424BF2"/>
    <w:rsid w:val="00432309"/>
    <w:rsid w:val="0043572B"/>
    <w:rsid w:val="00456410"/>
    <w:rsid w:val="00471199"/>
    <w:rsid w:val="00487504"/>
    <w:rsid w:val="004A0245"/>
    <w:rsid w:val="004B23AB"/>
    <w:rsid w:val="004D0E49"/>
    <w:rsid w:val="004F39B9"/>
    <w:rsid w:val="00566598"/>
    <w:rsid w:val="0057231A"/>
    <w:rsid w:val="00593CE0"/>
    <w:rsid w:val="005A4136"/>
    <w:rsid w:val="005C6FCE"/>
    <w:rsid w:val="0060554C"/>
    <w:rsid w:val="00620F4C"/>
    <w:rsid w:val="00630CAE"/>
    <w:rsid w:val="0066630E"/>
    <w:rsid w:val="00670192"/>
    <w:rsid w:val="00675393"/>
    <w:rsid w:val="0067598D"/>
    <w:rsid w:val="006B46D8"/>
    <w:rsid w:val="006D0730"/>
    <w:rsid w:val="006E2F53"/>
    <w:rsid w:val="0070672B"/>
    <w:rsid w:val="00715066"/>
    <w:rsid w:val="00720624"/>
    <w:rsid w:val="007F189E"/>
    <w:rsid w:val="00802647"/>
    <w:rsid w:val="008251A6"/>
    <w:rsid w:val="00834E7A"/>
    <w:rsid w:val="008379A0"/>
    <w:rsid w:val="008531F8"/>
    <w:rsid w:val="00876587"/>
    <w:rsid w:val="0088145A"/>
    <w:rsid w:val="00884DFB"/>
    <w:rsid w:val="0089464E"/>
    <w:rsid w:val="008949BF"/>
    <w:rsid w:val="008D574B"/>
    <w:rsid w:val="008F13D6"/>
    <w:rsid w:val="00905210"/>
    <w:rsid w:val="0091173F"/>
    <w:rsid w:val="00935439"/>
    <w:rsid w:val="00936D86"/>
    <w:rsid w:val="009401EF"/>
    <w:rsid w:val="00944AB0"/>
    <w:rsid w:val="009513A2"/>
    <w:rsid w:val="00974354"/>
    <w:rsid w:val="009A1969"/>
    <w:rsid w:val="009A4DDD"/>
    <w:rsid w:val="009C03DA"/>
    <w:rsid w:val="009D7047"/>
    <w:rsid w:val="009F22E9"/>
    <w:rsid w:val="00A04B31"/>
    <w:rsid w:val="00A14E0F"/>
    <w:rsid w:val="00A366B3"/>
    <w:rsid w:val="00A426E9"/>
    <w:rsid w:val="00A57B8A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AF490C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35BBF"/>
    <w:rsid w:val="00C52AE4"/>
    <w:rsid w:val="00C574C2"/>
    <w:rsid w:val="00C6275F"/>
    <w:rsid w:val="00C62B3E"/>
    <w:rsid w:val="00C90D99"/>
    <w:rsid w:val="00C97C86"/>
    <w:rsid w:val="00CD7024"/>
    <w:rsid w:val="00CE456A"/>
    <w:rsid w:val="00CE75AC"/>
    <w:rsid w:val="00D11711"/>
    <w:rsid w:val="00D14FDF"/>
    <w:rsid w:val="00D275F5"/>
    <w:rsid w:val="00D35AC1"/>
    <w:rsid w:val="00D51984"/>
    <w:rsid w:val="00D570CC"/>
    <w:rsid w:val="00D606EE"/>
    <w:rsid w:val="00D632A7"/>
    <w:rsid w:val="00D852DE"/>
    <w:rsid w:val="00DA15A3"/>
    <w:rsid w:val="00DB6A4C"/>
    <w:rsid w:val="00DD3DB2"/>
    <w:rsid w:val="00DD4FFA"/>
    <w:rsid w:val="00DD70FD"/>
    <w:rsid w:val="00DF7512"/>
    <w:rsid w:val="00E22335"/>
    <w:rsid w:val="00E33F84"/>
    <w:rsid w:val="00E47E53"/>
    <w:rsid w:val="00EB0889"/>
    <w:rsid w:val="00EE1B33"/>
    <w:rsid w:val="00F06D06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9662-031D-4653-8C47-19532418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80</cp:revision>
  <cp:lastPrinted>2019-01-16T06:19:00Z</cp:lastPrinted>
  <dcterms:created xsi:type="dcterms:W3CDTF">2015-06-23T12:16:00Z</dcterms:created>
  <dcterms:modified xsi:type="dcterms:W3CDTF">2019-01-21T07:46:00Z</dcterms:modified>
</cp:coreProperties>
</file>