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Default="000C244E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965200" cy="762000"/>
            <wp:effectExtent l="0" t="0" r="6350" b="0"/>
            <wp:docPr id="1" name="Рисунок 1" descr="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A60" w:rsidRDefault="00D65A60">
      <w:pPr>
        <w:jc w:val="center"/>
        <w:rPr>
          <w:sz w:val="28"/>
        </w:rPr>
      </w:pPr>
    </w:p>
    <w:p w:rsidR="00D65A60" w:rsidRDefault="00D65A60">
      <w:pPr>
        <w:pStyle w:val="a3"/>
        <w:jc w:val="center"/>
        <w:rPr>
          <w:b/>
          <w:spacing w:val="20"/>
          <w:sz w:val="36"/>
          <w:u w:val="single"/>
        </w:rPr>
      </w:pPr>
      <w:r>
        <w:rPr>
          <w:b/>
          <w:spacing w:val="20"/>
          <w:sz w:val="36"/>
          <w:u w:val="single"/>
        </w:rPr>
        <w:t>ПРАВИТЕЛЬСТВО ИВАНОВСКОЙ ОБЛАСТИ</w:t>
      </w:r>
    </w:p>
    <w:p w:rsidR="00D65A60" w:rsidRPr="007B53BF" w:rsidRDefault="00D65A60">
      <w:pPr>
        <w:pStyle w:val="a3"/>
        <w:jc w:val="center"/>
        <w:rPr>
          <w:bCs/>
          <w:spacing w:val="20"/>
          <w:sz w:val="28"/>
          <w:szCs w:val="28"/>
        </w:rPr>
      </w:pPr>
    </w:p>
    <w:p w:rsidR="00D65A60" w:rsidRDefault="00D65A60">
      <w:pPr>
        <w:pStyle w:val="a3"/>
        <w:jc w:val="center"/>
        <w:rPr>
          <w:b/>
          <w:spacing w:val="34"/>
          <w:sz w:val="36"/>
        </w:rPr>
      </w:pPr>
      <w:r>
        <w:rPr>
          <w:b/>
          <w:spacing w:val="34"/>
          <w:sz w:val="36"/>
        </w:rPr>
        <w:t>ПОСТАНОВЛЕНИЕ</w:t>
      </w:r>
    </w:p>
    <w:p w:rsidR="00D65A60" w:rsidRPr="00174AA9" w:rsidRDefault="00D65A60">
      <w:pPr>
        <w:pStyle w:val="a3"/>
        <w:jc w:val="center"/>
        <w:rPr>
          <w:spacing w:val="34"/>
          <w:sz w:val="28"/>
          <w:szCs w:val="28"/>
        </w:rPr>
      </w:pPr>
    </w:p>
    <w:p w:rsidR="00D65A60" w:rsidRPr="00174AA9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D65A60">
        <w:tc>
          <w:tcPr>
            <w:tcW w:w="9180" w:type="dxa"/>
          </w:tcPr>
          <w:p w:rsidR="00D65A60" w:rsidRDefault="00B3354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от _____________</w:t>
            </w:r>
            <w:r w:rsidR="004017F7">
              <w:rPr>
                <w:sz w:val="28"/>
              </w:rPr>
              <w:t>__</w:t>
            </w:r>
            <w:r w:rsidR="00C979DD">
              <w:rPr>
                <w:sz w:val="28"/>
              </w:rPr>
              <w:t xml:space="preserve"> № ______</w:t>
            </w:r>
            <w:proofErr w:type="gramStart"/>
            <w:r w:rsidR="00C979DD">
              <w:rPr>
                <w:sz w:val="28"/>
              </w:rPr>
              <w:t>_-</w:t>
            </w:r>
            <w:proofErr w:type="gramEnd"/>
            <w:r w:rsidR="00D65A60">
              <w:rPr>
                <w:sz w:val="28"/>
              </w:rPr>
              <w:t>п</w:t>
            </w:r>
          </w:p>
          <w:p w:rsidR="00D65A60" w:rsidRDefault="00D65A60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г. Иваново</w:t>
            </w:r>
          </w:p>
        </w:tc>
      </w:tr>
    </w:tbl>
    <w:p w:rsidR="00D65A60" w:rsidRDefault="00D65A60" w:rsidP="005B4883">
      <w:pPr>
        <w:jc w:val="center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D65A60">
        <w:tc>
          <w:tcPr>
            <w:tcW w:w="9180" w:type="dxa"/>
          </w:tcPr>
          <w:p w:rsidR="00D65A60" w:rsidRDefault="00CE7572" w:rsidP="00575E0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 распределении субсидий</w:t>
            </w:r>
            <w:r w:rsidR="00643797">
              <w:rPr>
                <w:b/>
                <w:sz w:val="28"/>
              </w:rPr>
              <w:t xml:space="preserve"> бюджетам муниципальных районов </w:t>
            </w:r>
            <w:r w:rsidR="00411AB8">
              <w:rPr>
                <w:b/>
                <w:sz w:val="28"/>
              </w:rPr>
              <w:br/>
            </w:r>
            <w:r w:rsidR="00643797">
              <w:rPr>
                <w:b/>
                <w:sz w:val="28"/>
              </w:rPr>
              <w:t xml:space="preserve">и городских округов Ивановской области </w:t>
            </w:r>
            <w:r w:rsidR="00643797" w:rsidRPr="00643797">
              <w:rPr>
                <w:b/>
                <w:sz w:val="28"/>
              </w:rPr>
              <w:t xml:space="preserve">на проведение комплексных кадастровых работ на территории Ивановской области </w:t>
            </w:r>
            <w:r w:rsidR="00643797">
              <w:rPr>
                <w:b/>
                <w:sz w:val="28"/>
              </w:rPr>
              <w:t>в рамках</w:t>
            </w:r>
            <w:r w:rsidR="00643797" w:rsidRPr="00643797">
              <w:rPr>
                <w:b/>
                <w:sz w:val="28"/>
              </w:rPr>
              <w:t xml:space="preserve"> подпрограммы «Комплексные кадастровые работы на территории Ивановской области» государственной программы Ивановской области «Управление имуществом Ивановской области </w:t>
            </w:r>
            <w:r w:rsidR="00411AB8">
              <w:rPr>
                <w:b/>
                <w:sz w:val="28"/>
              </w:rPr>
              <w:br/>
            </w:r>
            <w:r w:rsidR="00643797" w:rsidRPr="00643797">
              <w:rPr>
                <w:b/>
                <w:sz w:val="28"/>
              </w:rPr>
              <w:t>и земельными ресурсами»</w:t>
            </w:r>
            <w:r w:rsidR="002560E7">
              <w:rPr>
                <w:b/>
                <w:sz w:val="28"/>
              </w:rPr>
              <w:t xml:space="preserve"> в 2019 году</w:t>
            </w:r>
          </w:p>
        </w:tc>
      </w:tr>
    </w:tbl>
    <w:p w:rsidR="00D65A60" w:rsidRPr="007C7547" w:rsidRDefault="00D65A60">
      <w:pPr>
        <w:jc w:val="center"/>
        <w:rPr>
          <w:sz w:val="28"/>
        </w:rPr>
      </w:pPr>
    </w:p>
    <w:p w:rsidR="00D65A60" w:rsidRPr="007C7547" w:rsidRDefault="00D65A60">
      <w:pPr>
        <w:jc w:val="center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D65A60">
        <w:tc>
          <w:tcPr>
            <w:tcW w:w="9180" w:type="dxa"/>
          </w:tcPr>
          <w:p w:rsidR="00B26BB4" w:rsidRDefault="00643797" w:rsidP="00D60472">
            <w:pPr>
              <w:pStyle w:val="a4"/>
            </w:pPr>
            <w:r>
              <w:t xml:space="preserve">В соответствии с Бюджетным кодексом Российской Федерации, </w:t>
            </w:r>
            <w:r w:rsidR="00D60472" w:rsidRPr="00D60472">
              <w:t>постановлени</w:t>
            </w:r>
            <w:r w:rsidR="00D60472">
              <w:t>ем</w:t>
            </w:r>
            <w:r w:rsidR="00D60472" w:rsidRPr="00D60472">
              <w:t xml:space="preserve"> Правительства Ивановской области от 31.12.2014 </w:t>
            </w:r>
            <w:r w:rsidR="00D60472">
              <w:br/>
            </w:r>
            <w:r w:rsidR="00D60472" w:rsidRPr="00D60472">
              <w:t>№ 606-п «Об утверждении государственной программы Ивановской области «Управление имуществом Ивановской области и земельными ресурсами»</w:t>
            </w:r>
            <w:r w:rsidR="00B26BB4">
              <w:t xml:space="preserve">, </w:t>
            </w:r>
            <w:r w:rsidR="00B26BB4" w:rsidRPr="00B26BB4">
              <w:t xml:space="preserve">Правительство Ивановской области </w:t>
            </w:r>
            <w:proofErr w:type="gramStart"/>
            <w:r w:rsidR="00B26BB4" w:rsidRPr="00B26BB4">
              <w:rPr>
                <w:b/>
              </w:rPr>
              <w:t>п</w:t>
            </w:r>
            <w:proofErr w:type="gramEnd"/>
            <w:r w:rsidR="00B26BB4" w:rsidRPr="00B26BB4">
              <w:rPr>
                <w:b/>
              </w:rPr>
              <w:t xml:space="preserve"> о с т а н о в л я е т</w:t>
            </w:r>
            <w:r w:rsidR="00B26BB4">
              <w:t>:</w:t>
            </w:r>
          </w:p>
          <w:p w:rsidR="00D65A60" w:rsidRDefault="00B26BB4" w:rsidP="00575E05">
            <w:pPr>
              <w:pStyle w:val="a4"/>
            </w:pPr>
            <w:r>
              <w:t xml:space="preserve">Утвердить распределение субсидий бюджетам муниципальных </w:t>
            </w:r>
            <w:r w:rsidR="00575E05">
              <w:t>районов</w:t>
            </w:r>
            <w:r>
              <w:t xml:space="preserve"> и городских округов Ивановской области на</w:t>
            </w:r>
            <w:r w:rsidR="00591D33" w:rsidRPr="00591D33">
              <w:t xml:space="preserve"> проведение комплексных кадастровых работ на территории Ивановской области между участниками подпрограммы «Комплексные кадастровые работы на территории Ивановской области» государственной программы Ивановской области «Управление имуществом Ивановской области и земельными ресурсами»</w:t>
            </w:r>
            <w:r w:rsidR="00591D33">
              <w:t xml:space="preserve"> в 2019 году (прилагается).</w:t>
            </w:r>
            <w:r>
              <w:t xml:space="preserve"> </w:t>
            </w:r>
          </w:p>
        </w:tc>
      </w:tr>
    </w:tbl>
    <w:p w:rsidR="00D65A60" w:rsidRDefault="00D65A60" w:rsidP="00434DFC">
      <w:pPr>
        <w:pStyle w:val="a4"/>
      </w:pPr>
    </w:p>
    <w:p w:rsidR="00D65A60" w:rsidRDefault="00D65A60" w:rsidP="00434DFC">
      <w:pPr>
        <w:pStyle w:val="a4"/>
      </w:pPr>
    </w:p>
    <w:p w:rsidR="00D65A60" w:rsidRDefault="00D65A60" w:rsidP="00434DFC">
      <w:pPr>
        <w:pStyle w:val="a4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590"/>
        <w:gridCol w:w="4638"/>
      </w:tblGrid>
      <w:tr w:rsidR="00C33692" w:rsidRPr="00AA6283" w:rsidTr="00C33692">
        <w:tc>
          <w:tcPr>
            <w:tcW w:w="4590" w:type="dxa"/>
            <w:hideMark/>
          </w:tcPr>
          <w:p w:rsidR="00C33692" w:rsidRPr="00AA6283" w:rsidRDefault="003B24BE">
            <w:pPr>
              <w:pStyle w:val="a4"/>
              <w:ind w:right="-156" w:firstLine="0"/>
              <w:jc w:val="left"/>
            </w:pPr>
            <w:r>
              <w:t>Губернатор</w:t>
            </w:r>
          </w:p>
          <w:p w:rsidR="00C33692" w:rsidRPr="00AA6283" w:rsidRDefault="00C33692">
            <w:pPr>
              <w:pStyle w:val="a4"/>
              <w:ind w:right="-156" w:firstLine="0"/>
              <w:jc w:val="left"/>
            </w:pPr>
            <w:r w:rsidRPr="00AA6283">
              <w:t>Ивановской области</w:t>
            </w:r>
          </w:p>
        </w:tc>
        <w:tc>
          <w:tcPr>
            <w:tcW w:w="4638" w:type="dxa"/>
          </w:tcPr>
          <w:p w:rsidR="00C33692" w:rsidRPr="00AA6283" w:rsidRDefault="00C33692">
            <w:pPr>
              <w:pStyle w:val="a4"/>
              <w:ind w:firstLine="0"/>
              <w:jc w:val="right"/>
            </w:pPr>
          </w:p>
          <w:p w:rsidR="00C33692" w:rsidRPr="00AA6283" w:rsidRDefault="00C33692" w:rsidP="003B24BE">
            <w:pPr>
              <w:pStyle w:val="a4"/>
              <w:ind w:firstLine="0"/>
              <w:jc w:val="right"/>
              <w:rPr>
                <w:lang w:val="en-US"/>
              </w:rPr>
            </w:pPr>
            <w:r w:rsidRPr="00AA6283">
              <w:t>С.С. Воскресенский</w:t>
            </w:r>
          </w:p>
        </w:tc>
      </w:tr>
    </w:tbl>
    <w:p w:rsidR="00B71B6E" w:rsidRDefault="00B71B6E" w:rsidP="00C21F7E">
      <w:pPr>
        <w:rPr>
          <w:sz w:val="28"/>
          <w:szCs w:val="28"/>
        </w:rPr>
      </w:pPr>
    </w:p>
    <w:p w:rsidR="00B71B6E" w:rsidRDefault="00B71B6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71B6E" w:rsidRDefault="00B71B6E" w:rsidP="00B71B6E">
      <w:pPr>
        <w:pStyle w:val="1"/>
      </w:pPr>
      <w:r>
        <w:lastRenderedPageBreak/>
        <w:t xml:space="preserve">Приложение </w:t>
      </w:r>
      <w:r>
        <w:br/>
        <w:t>к постановлению</w:t>
      </w:r>
    </w:p>
    <w:p w:rsidR="00B71B6E" w:rsidRDefault="00B71B6E" w:rsidP="00B71B6E">
      <w:pPr>
        <w:pStyle w:val="1"/>
      </w:pPr>
      <w:r>
        <w:t>Правительства</w:t>
      </w:r>
    </w:p>
    <w:p w:rsidR="00B71B6E" w:rsidRPr="00B71B6E" w:rsidRDefault="00B71B6E" w:rsidP="00B71B6E">
      <w:pPr>
        <w:jc w:val="right"/>
        <w:rPr>
          <w:sz w:val="28"/>
          <w:szCs w:val="28"/>
        </w:rPr>
      </w:pPr>
      <w:r w:rsidRPr="00B71B6E">
        <w:rPr>
          <w:sz w:val="28"/>
          <w:szCs w:val="28"/>
        </w:rPr>
        <w:t>Ивановской области</w:t>
      </w:r>
    </w:p>
    <w:p w:rsidR="00B71B6E" w:rsidRDefault="00B71B6E" w:rsidP="00B71B6E">
      <w:pPr>
        <w:pStyle w:val="1"/>
      </w:pPr>
      <w:r>
        <w:t>от ______________ № ______-</w:t>
      </w:r>
    </w:p>
    <w:p w:rsidR="00B71B6E" w:rsidRDefault="00B71B6E" w:rsidP="00B71B6E">
      <w:pPr>
        <w:jc w:val="right"/>
      </w:pPr>
    </w:p>
    <w:p w:rsidR="002560E7" w:rsidRDefault="002560E7" w:rsidP="00B71B6E">
      <w:pPr>
        <w:jc w:val="center"/>
        <w:rPr>
          <w:b/>
          <w:sz w:val="28"/>
        </w:rPr>
      </w:pPr>
      <w:r>
        <w:rPr>
          <w:b/>
          <w:sz w:val="28"/>
        </w:rPr>
        <w:t>Распределение</w:t>
      </w:r>
    </w:p>
    <w:p w:rsidR="00B71B6E" w:rsidRDefault="002560E7" w:rsidP="00B71B6E">
      <w:pPr>
        <w:jc w:val="center"/>
        <w:rPr>
          <w:sz w:val="28"/>
        </w:rPr>
      </w:pPr>
      <w:r>
        <w:rPr>
          <w:b/>
          <w:sz w:val="28"/>
        </w:rPr>
        <w:t xml:space="preserve"> субсидий бюджетам муниципальных районов и городских округов Ивановской области </w:t>
      </w:r>
      <w:r w:rsidRPr="00643797">
        <w:rPr>
          <w:b/>
          <w:sz w:val="28"/>
        </w:rPr>
        <w:t xml:space="preserve">на проведение комплексных кадастровых работ на территории Ивановской области </w:t>
      </w:r>
      <w:r>
        <w:rPr>
          <w:b/>
          <w:sz w:val="28"/>
        </w:rPr>
        <w:t>в рамках</w:t>
      </w:r>
      <w:r w:rsidRPr="00643797">
        <w:rPr>
          <w:b/>
          <w:sz w:val="28"/>
        </w:rPr>
        <w:t xml:space="preserve"> подпрограммы «Комплексные кадастровые работы на территории Ивановской области» государственной программы Ивановской области «Управление имуществом Ивановской области </w:t>
      </w:r>
      <w:r>
        <w:rPr>
          <w:b/>
          <w:sz w:val="28"/>
        </w:rPr>
        <w:br/>
      </w:r>
      <w:r w:rsidRPr="00643797">
        <w:rPr>
          <w:b/>
          <w:sz w:val="28"/>
        </w:rPr>
        <w:t>и земельными ресурсами»</w:t>
      </w:r>
      <w:r>
        <w:rPr>
          <w:b/>
          <w:sz w:val="28"/>
        </w:rPr>
        <w:t xml:space="preserve"> в 2019 году</w:t>
      </w:r>
    </w:p>
    <w:p w:rsidR="00B71B6E" w:rsidRDefault="00B71B6E" w:rsidP="00B71B6E">
      <w:pPr>
        <w:jc w:val="center"/>
        <w:rPr>
          <w:sz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18"/>
      </w:tblGrid>
      <w:tr w:rsidR="00FC6C46" w:rsidTr="00FC6C46">
        <w:trPr>
          <w:trHeight w:val="1288"/>
        </w:trPr>
        <w:tc>
          <w:tcPr>
            <w:tcW w:w="675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5387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муниципального образования Ивановской облас</w:t>
            </w:r>
            <w:bookmarkStart w:id="0" w:name="_GoBack"/>
            <w:bookmarkEnd w:id="0"/>
            <w:r>
              <w:rPr>
                <w:sz w:val="28"/>
                <w:szCs w:val="28"/>
              </w:rPr>
              <w:t>ти</w:t>
            </w:r>
          </w:p>
        </w:tc>
        <w:tc>
          <w:tcPr>
            <w:tcW w:w="3118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субсидии, руб.</w:t>
            </w:r>
          </w:p>
        </w:tc>
      </w:tr>
      <w:tr w:rsidR="00FC6C46" w:rsidTr="00FC6C46">
        <w:tc>
          <w:tcPr>
            <w:tcW w:w="675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387" w:type="dxa"/>
          </w:tcPr>
          <w:p w:rsidR="00FC6C46" w:rsidRDefault="00FC6C46" w:rsidP="00C21F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Городской округ Иваново</w:t>
            </w:r>
          </w:p>
        </w:tc>
        <w:tc>
          <w:tcPr>
            <w:tcW w:w="3118" w:type="dxa"/>
          </w:tcPr>
          <w:p w:rsidR="00FC6C46" w:rsidRDefault="00FC6C46" w:rsidP="004908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338800,00</w:t>
            </w:r>
          </w:p>
        </w:tc>
      </w:tr>
      <w:tr w:rsidR="00FC6C46" w:rsidTr="00FC6C46">
        <w:tc>
          <w:tcPr>
            <w:tcW w:w="675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387" w:type="dxa"/>
          </w:tcPr>
          <w:p w:rsidR="00FC6C46" w:rsidRDefault="00FC6C46" w:rsidP="00C21F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Городской округ Тейково</w:t>
            </w:r>
          </w:p>
        </w:tc>
        <w:tc>
          <w:tcPr>
            <w:tcW w:w="3118" w:type="dxa"/>
          </w:tcPr>
          <w:p w:rsidR="00FC6C46" w:rsidRDefault="00FC6C46" w:rsidP="004908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339600,00</w:t>
            </w:r>
          </w:p>
        </w:tc>
      </w:tr>
      <w:tr w:rsidR="00FC6C46" w:rsidTr="00FC6C46">
        <w:tc>
          <w:tcPr>
            <w:tcW w:w="675" w:type="dxa"/>
          </w:tcPr>
          <w:p w:rsidR="00FC6C46" w:rsidRDefault="00FC6C46" w:rsidP="00C80F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387" w:type="dxa"/>
          </w:tcPr>
          <w:p w:rsidR="00FC6C46" w:rsidRDefault="00FC6C46" w:rsidP="00C21F7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Фурмановский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район</w:t>
            </w:r>
          </w:p>
        </w:tc>
        <w:tc>
          <w:tcPr>
            <w:tcW w:w="3118" w:type="dxa"/>
          </w:tcPr>
          <w:p w:rsidR="00FC6C46" w:rsidRDefault="00FC6C46" w:rsidP="004908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160200,00</w:t>
            </w:r>
          </w:p>
        </w:tc>
      </w:tr>
    </w:tbl>
    <w:p w:rsidR="00C80F79" w:rsidRPr="00C33692" w:rsidRDefault="00C80F79" w:rsidP="00C21F7E">
      <w:pPr>
        <w:rPr>
          <w:sz w:val="28"/>
          <w:szCs w:val="28"/>
        </w:rPr>
      </w:pPr>
    </w:p>
    <w:sectPr w:rsidR="00C80F79" w:rsidRPr="00C33692" w:rsidSect="00490857">
      <w:headerReference w:type="default" r:id="rId9"/>
      <w:footerReference w:type="default" r:id="rId10"/>
      <w:pgSz w:w="11906" w:h="16838"/>
      <w:pgMar w:top="1134" w:right="1276" w:bottom="1134" w:left="1559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0CE" w:rsidRDefault="00CE20CE">
      <w:r>
        <w:separator/>
      </w:r>
    </w:p>
  </w:endnote>
  <w:endnote w:type="continuationSeparator" w:id="0">
    <w:p w:rsidR="00CE20CE" w:rsidRDefault="00CE2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A1E" w:rsidRDefault="00453B0D" w:rsidP="00B60A1E">
    <w:pPr>
      <w:pStyle w:val="a6"/>
      <w:rPr>
        <w:rFonts w:ascii="Courier New" w:hAnsi="Courier New"/>
        <w:i/>
        <w:sz w:val="16"/>
      </w:rPr>
    </w:pPr>
    <w:r>
      <w:rPr>
        <w:rFonts w:ascii="Courier New" w:hAnsi="Courier New"/>
        <w:i/>
        <w:sz w:val="16"/>
      </w:rPr>
      <w:fldChar w:fldCharType="begin"/>
    </w:r>
    <w:r w:rsidR="00B60A1E">
      <w:rPr>
        <w:rFonts w:ascii="Courier New" w:hAnsi="Courier New"/>
        <w:i/>
        <w:sz w:val="16"/>
      </w:rPr>
      <w:instrText xml:space="preserve"> </w:instrText>
    </w:r>
    <w:r w:rsidR="00B60A1E">
      <w:rPr>
        <w:rFonts w:ascii="Courier New" w:hAnsi="Courier New"/>
        <w:i/>
        <w:sz w:val="16"/>
        <w:lang w:val="en-US"/>
      </w:rPr>
      <w:instrText>Create</w:instrText>
    </w:r>
    <w:r w:rsidR="00B60A1E">
      <w:rPr>
        <w:rFonts w:ascii="Courier New" w:hAnsi="Courier New"/>
        <w:i/>
        <w:sz w:val="16"/>
      </w:rPr>
      <w:instrText xml:space="preserve">DATE \@ "dd.MM.yy" </w:instrText>
    </w:r>
    <w:r>
      <w:rPr>
        <w:rFonts w:ascii="Courier New" w:hAnsi="Courier New"/>
        <w:i/>
        <w:sz w:val="16"/>
      </w:rPr>
      <w:fldChar w:fldCharType="separate"/>
    </w:r>
    <w:r w:rsidR="00616AE9">
      <w:rPr>
        <w:rFonts w:ascii="Courier New" w:hAnsi="Courier New"/>
        <w:i/>
        <w:noProof/>
        <w:sz w:val="16"/>
        <w:lang w:val="en-US"/>
      </w:rPr>
      <w:t>30.10.12</w:t>
    </w:r>
    <w:r>
      <w:rPr>
        <w:rFonts w:ascii="Courier New" w:hAnsi="Courier New"/>
        <w:i/>
        <w:sz w:val="16"/>
      </w:rPr>
      <w:fldChar w:fldCharType="end"/>
    </w:r>
    <w:r w:rsidR="00B60A1E">
      <w:rPr>
        <w:rFonts w:ascii="Courier New" w:hAnsi="Courier New"/>
        <w:i/>
        <w:sz w:val="16"/>
      </w:rPr>
      <w:t xml:space="preserve">  </w:t>
    </w:r>
    <w:r>
      <w:rPr>
        <w:rFonts w:ascii="Courier New" w:hAnsi="Courier New"/>
        <w:i/>
        <w:snapToGrid w:val="0"/>
        <w:sz w:val="16"/>
        <w:lang w:val="en-US"/>
      </w:rPr>
      <w:fldChar w:fldCharType="begin"/>
    </w:r>
    <w:r w:rsidR="00B60A1E">
      <w:rPr>
        <w:rFonts w:ascii="Courier New" w:hAnsi="Courier New"/>
        <w:i/>
        <w:snapToGrid w:val="0"/>
        <w:sz w:val="16"/>
      </w:rPr>
      <w:instrText xml:space="preserve"> </w:instrText>
    </w:r>
    <w:r w:rsidR="00B60A1E">
      <w:rPr>
        <w:rFonts w:ascii="Courier New" w:hAnsi="Courier New"/>
        <w:i/>
        <w:snapToGrid w:val="0"/>
        <w:sz w:val="16"/>
        <w:lang w:val="en-US"/>
      </w:rPr>
      <w:instrText>FILENAME</w:instrText>
    </w:r>
    <w:r w:rsidR="00B60A1E">
      <w:rPr>
        <w:rFonts w:ascii="Courier New" w:hAnsi="Courier New"/>
        <w:i/>
        <w:snapToGrid w:val="0"/>
        <w:sz w:val="16"/>
      </w:rPr>
      <w:instrText xml:space="preserve"> </w:instrText>
    </w:r>
    <w:r>
      <w:rPr>
        <w:rFonts w:ascii="Courier New" w:hAnsi="Courier New"/>
        <w:i/>
        <w:snapToGrid w:val="0"/>
        <w:sz w:val="16"/>
        <w:lang w:val="en-US"/>
      </w:rPr>
      <w:fldChar w:fldCharType="separate"/>
    </w:r>
    <w:r w:rsidR="00616AE9">
      <w:rPr>
        <w:rFonts w:ascii="Courier New" w:hAnsi="Courier New"/>
        <w:i/>
        <w:noProof/>
        <w:snapToGrid w:val="0"/>
        <w:sz w:val="16"/>
        <w:lang w:val="en-US"/>
      </w:rPr>
      <w:t>Документ2</w:t>
    </w:r>
    <w:r>
      <w:rPr>
        <w:rFonts w:ascii="Courier New" w:hAnsi="Courier New"/>
        <w:i/>
        <w:snapToGrid w:val="0"/>
        <w:sz w:val="16"/>
        <w:lang w:val="en-US"/>
      </w:rPr>
      <w:fldChar w:fldCharType="end"/>
    </w:r>
    <w:r w:rsidR="00B60A1E">
      <w:rPr>
        <w:rFonts w:ascii="Courier New" w:hAnsi="Courier New"/>
        <w:i/>
        <w:snapToGrid w:val="0"/>
        <w:sz w:val="16"/>
      </w:rPr>
      <w:t xml:space="preserve">  </w:t>
    </w:r>
    <w:r>
      <w:rPr>
        <w:rFonts w:ascii="Courier New" w:hAnsi="Courier New"/>
        <w:i/>
        <w:snapToGrid w:val="0"/>
        <w:sz w:val="16"/>
        <w:lang w:val="en-US"/>
      </w:rPr>
      <w:fldChar w:fldCharType="begin"/>
    </w:r>
    <w:r w:rsidR="00B60A1E">
      <w:rPr>
        <w:rFonts w:ascii="Courier New" w:hAnsi="Courier New"/>
        <w:i/>
        <w:snapToGrid w:val="0"/>
        <w:sz w:val="16"/>
      </w:rPr>
      <w:instrText xml:space="preserve"> </w:instrText>
    </w:r>
    <w:r w:rsidR="00B60A1E">
      <w:rPr>
        <w:rFonts w:ascii="Courier New" w:hAnsi="Courier New"/>
        <w:i/>
        <w:snapToGrid w:val="0"/>
        <w:sz w:val="16"/>
        <w:lang w:val="en-US"/>
      </w:rPr>
      <w:instrText>userinitials</w:instrText>
    </w:r>
    <w:r w:rsidR="00B60A1E">
      <w:rPr>
        <w:rFonts w:ascii="Courier New" w:hAnsi="Courier New"/>
        <w:i/>
        <w:snapToGrid w:val="0"/>
        <w:sz w:val="16"/>
      </w:rPr>
      <w:instrText xml:space="preserve"> </w:instrText>
    </w:r>
    <w:r>
      <w:rPr>
        <w:rFonts w:ascii="Courier New" w:hAnsi="Courier New"/>
        <w:i/>
        <w:snapToGrid w:val="0"/>
        <w:sz w:val="16"/>
        <w:lang w:val="en-US"/>
      </w:rPr>
      <w:fldChar w:fldCharType="separate"/>
    </w:r>
    <w:r w:rsidR="00616AE9">
      <w:rPr>
        <w:rFonts w:ascii="Courier New" w:hAnsi="Courier New"/>
        <w:i/>
        <w:noProof/>
        <w:snapToGrid w:val="0"/>
        <w:sz w:val="16"/>
        <w:lang w:val="en-US"/>
      </w:rPr>
      <w:t>b</w:t>
    </w:r>
    <w:r>
      <w:rPr>
        <w:rFonts w:ascii="Courier New" w:hAnsi="Courier New"/>
        <w:i/>
        <w:snapToGrid w:val="0"/>
        <w:sz w:val="16"/>
        <w:lang w:val="en-US"/>
      </w:rPr>
      <w:fldChar w:fldCharType="end"/>
    </w:r>
    <w:r w:rsidR="00B60A1E">
      <w:rPr>
        <w:rFonts w:ascii="Courier New" w:hAnsi="Courier New"/>
        <w:i/>
        <w:snapToGrid w:val="0"/>
        <w:sz w:val="16"/>
      </w:rPr>
      <w:t xml:space="preserve">  </w:t>
    </w:r>
    <w:r>
      <w:rPr>
        <w:rFonts w:ascii="Courier New" w:hAnsi="Courier New"/>
        <w:i/>
        <w:snapToGrid w:val="0"/>
        <w:sz w:val="16"/>
        <w:lang w:val="en-US"/>
      </w:rPr>
      <w:fldChar w:fldCharType="begin"/>
    </w:r>
    <w:r w:rsidR="00B60A1E">
      <w:rPr>
        <w:rFonts w:ascii="Courier New" w:hAnsi="Courier New"/>
        <w:i/>
        <w:snapToGrid w:val="0"/>
        <w:sz w:val="16"/>
        <w:lang w:val="en-US"/>
      </w:rPr>
      <w:instrText xml:space="preserve"> PRINTDATE </w:instrText>
    </w:r>
    <w:r>
      <w:rPr>
        <w:rFonts w:ascii="Courier New" w:hAnsi="Courier New"/>
        <w:i/>
        <w:snapToGrid w:val="0"/>
        <w:sz w:val="16"/>
        <w:lang w:val="en-US"/>
      </w:rPr>
      <w:fldChar w:fldCharType="separate"/>
    </w:r>
    <w:r w:rsidR="00616AE9">
      <w:rPr>
        <w:rFonts w:ascii="Courier New" w:hAnsi="Courier New"/>
        <w:i/>
        <w:noProof/>
        <w:snapToGrid w:val="0"/>
        <w:sz w:val="16"/>
        <w:lang w:val="en-US"/>
      </w:rPr>
      <w:t>0/0/0000 0:00:00 AM</w:t>
    </w:r>
    <w:r>
      <w:rPr>
        <w:rFonts w:ascii="Courier New" w:hAnsi="Courier New"/>
        <w:i/>
        <w:snapToGrid w:val="0"/>
        <w:sz w:val="16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0CE" w:rsidRDefault="00CE20CE">
      <w:r>
        <w:separator/>
      </w:r>
    </w:p>
  </w:footnote>
  <w:footnote w:type="continuationSeparator" w:id="0">
    <w:p w:rsidR="00CE20CE" w:rsidRDefault="00CE2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905387"/>
      <w:docPartObj>
        <w:docPartGallery w:val="Page Numbers (Top of Page)"/>
        <w:docPartUnique/>
      </w:docPartObj>
    </w:sdtPr>
    <w:sdtEndPr/>
    <w:sdtContent>
      <w:p w:rsidR="00490857" w:rsidRDefault="0049085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6C46">
          <w:rPr>
            <w:noProof/>
          </w:rPr>
          <w:t>2</w:t>
        </w:r>
        <w:r>
          <w:fldChar w:fldCharType="end"/>
        </w:r>
      </w:p>
    </w:sdtContent>
  </w:sdt>
  <w:p w:rsidR="00490857" w:rsidRDefault="0049085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5B0854"/>
    <w:multiLevelType w:val="hybridMultilevel"/>
    <w:tmpl w:val="26A2677A"/>
    <w:lvl w:ilvl="0" w:tplc="C17EB4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310A0"/>
    <w:rsid w:val="000B2E02"/>
    <w:rsid w:val="000C244E"/>
    <w:rsid w:val="000D7DCB"/>
    <w:rsid w:val="001606CE"/>
    <w:rsid w:val="00174AA9"/>
    <w:rsid w:val="001A1BD1"/>
    <w:rsid w:val="00253FBA"/>
    <w:rsid w:val="002560E7"/>
    <w:rsid w:val="002E362C"/>
    <w:rsid w:val="00302208"/>
    <w:rsid w:val="003546D4"/>
    <w:rsid w:val="00396B07"/>
    <w:rsid w:val="003B24BE"/>
    <w:rsid w:val="003C5948"/>
    <w:rsid w:val="004017F7"/>
    <w:rsid w:val="00411AB8"/>
    <w:rsid w:val="00434DFC"/>
    <w:rsid w:val="00453B0D"/>
    <w:rsid w:val="00490857"/>
    <w:rsid w:val="004C5183"/>
    <w:rsid w:val="00575E05"/>
    <w:rsid w:val="00591D33"/>
    <w:rsid w:val="005B1C29"/>
    <w:rsid w:val="005B4883"/>
    <w:rsid w:val="00616AE9"/>
    <w:rsid w:val="00643797"/>
    <w:rsid w:val="0065430D"/>
    <w:rsid w:val="00730732"/>
    <w:rsid w:val="00795E14"/>
    <w:rsid w:val="007B53BF"/>
    <w:rsid w:val="007C7547"/>
    <w:rsid w:val="00892B54"/>
    <w:rsid w:val="008D20BC"/>
    <w:rsid w:val="008D2209"/>
    <w:rsid w:val="008F5AE1"/>
    <w:rsid w:val="0090734A"/>
    <w:rsid w:val="00942152"/>
    <w:rsid w:val="00986586"/>
    <w:rsid w:val="00A0617B"/>
    <w:rsid w:val="00A14B0E"/>
    <w:rsid w:val="00A15BB2"/>
    <w:rsid w:val="00A2567A"/>
    <w:rsid w:val="00A34A0F"/>
    <w:rsid w:val="00A532A1"/>
    <w:rsid w:val="00A723F9"/>
    <w:rsid w:val="00A76408"/>
    <w:rsid w:val="00A80B0A"/>
    <w:rsid w:val="00AA6283"/>
    <w:rsid w:val="00B26BB4"/>
    <w:rsid w:val="00B30F4C"/>
    <w:rsid w:val="00B33545"/>
    <w:rsid w:val="00B60A1E"/>
    <w:rsid w:val="00B71B6E"/>
    <w:rsid w:val="00BD6B78"/>
    <w:rsid w:val="00C21F7E"/>
    <w:rsid w:val="00C33692"/>
    <w:rsid w:val="00C470DF"/>
    <w:rsid w:val="00C67C1D"/>
    <w:rsid w:val="00C80F79"/>
    <w:rsid w:val="00C979DD"/>
    <w:rsid w:val="00CE20CE"/>
    <w:rsid w:val="00CE416C"/>
    <w:rsid w:val="00CE7572"/>
    <w:rsid w:val="00D0642A"/>
    <w:rsid w:val="00D10FD9"/>
    <w:rsid w:val="00D526D3"/>
    <w:rsid w:val="00D60472"/>
    <w:rsid w:val="00D65A60"/>
    <w:rsid w:val="00DA2784"/>
    <w:rsid w:val="00DE6187"/>
    <w:rsid w:val="00E242DD"/>
    <w:rsid w:val="00E35DF5"/>
    <w:rsid w:val="00EC4800"/>
    <w:rsid w:val="00F027CA"/>
    <w:rsid w:val="00F12644"/>
    <w:rsid w:val="00F37464"/>
    <w:rsid w:val="00F73F21"/>
    <w:rsid w:val="00FC6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1B6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B71B6E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header"/>
    <w:basedOn w:val="a"/>
    <w:link w:val="a8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9">
    <w:name w:val="Balloon Text"/>
    <w:basedOn w:val="a"/>
    <w:link w:val="aa"/>
    <w:rsid w:val="00CE757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E757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B71B6E"/>
    <w:rPr>
      <w:sz w:val="28"/>
    </w:rPr>
  </w:style>
  <w:style w:type="character" w:customStyle="1" w:styleId="20">
    <w:name w:val="Заголовок 2 Знак"/>
    <w:basedOn w:val="a0"/>
    <w:link w:val="2"/>
    <w:semiHidden/>
    <w:rsid w:val="00B71B6E"/>
    <w:rPr>
      <w:b/>
      <w:sz w:val="28"/>
    </w:rPr>
  </w:style>
  <w:style w:type="table" w:styleId="ab">
    <w:name w:val="Table Grid"/>
    <w:basedOn w:val="a1"/>
    <w:rsid w:val="00C80F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Верхний колонтитул Знак"/>
    <w:basedOn w:val="a0"/>
    <w:link w:val="a7"/>
    <w:uiPriority w:val="99"/>
    <w:rsid w:val="0049085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1B6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B71B6E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header"/>
    <w:basedOn w:val="a"/>
    <w:link w:val="a8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9">
    <w:name w:val="Balloon Text"/>
    <w:basedOn w:val="a"/>
    <w:link w:val="aa"/>
    <w:rsid w:val="00CE757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E757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B71B6E"/>
    <w:rPr>
      <w:sz w:val="28"/>
    </w:rPr>
  </w:style>
  <w:style w:type="character" w:customStyle="1" w:styleId="20">
    <w:name w:val="Заголовок 2 Знак"/>
    <w:basedOn w:val="a0"/>
    <w:link w:val="2"/>
    <w:semiHidden/>
    <w:rsid w:val="00B71B6E"/>
    <w:rPr>
      <w:b/>
      <w:sz w:val="28"/>
    </w:rPr>
  </w:style>
  <w:style w:type="table" w:styleId="ab">
    <w:name w:val="Table Grid"/>
    <w:basedOn w:val="a1"/>
    <w:rsid w:val="00C80F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Верхний колонтитул Знак"/>
    <w:basedOn w:val="a0"/>
    <w:link w:val="a7"/>
    <w:uiPriority w:val="99"/>
    <w:rsid w:val="0049085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User</cp:lastModifiedBy>
  <cp:revision>14</cp:revision>
  <cp:lastPrinted>1900-12-31T21:00:00Z</cp:lastPrinted>
  <dcterms:created xsi:type="dcterms:W3CDTF">2018-12-25T07:58:00Z</dcterms:created>
  <dcterms:modified xsi:type="dcterms:W3CDTF">2018-12-27T11:32:00Z</dcterms:modified>
</cp:coreProperties>
</file>