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8" w:rsidRPr="00A53B35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6CD6094E" wp14:editId="6A2FE9EC">
            <wp:extent cx="801858" cy="668216"/>
            <wp:effectExtent l="0" t="0" r="0" b="0"/>
            <wp:docPr id="2" name="Рисунок 2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C8" w:rsidRPr="00A53B35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A53B35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 xml:space="preserve">ДЕПАРТАМЕНТ УПРАВЛЕНИЯ ИМУЩЕСТВОМ </w:t>
      </w:r>
    </w:p>
    <w:p w:rsidR="009500C8" w:rsidRPr="00A53B35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A53B35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>ИВАНОВСКОЙ ОБЛАСТИ</w:t>
      </w:r>
    </w:p>
    <w:p w:rsidR="009500C8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0C8" w:rsidRPr="00A53B35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B35">
        <w:rPr>
          <w:rFonts w:ascii="Times New Roman" w:eastAsia="Times New Roman" w:hAnsi="Times New Roman" w:cs="Times New Roman"/>
          <w:b/>
          <w:bCs/>
          <w:sz w:val="28"/>
          <w:szCs w:val="28"/>
        </w:rPr>
        <w:t>П Р И К А З</w:t>
      </w:r>
    </w:p>
    <w:p w:rsidR="009500C8" w:rsidRPr="00A53B35" w:rsidRDefault="009500C8" w:rsidP="0095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0C8" w:rsidRPr="00A53B35" w:rsidRDefault="00E77FF3" w:rsidP="0095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6"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9500C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500C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00C8" w:rsidRPr="003218A8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500C8" w:rsidRPr="00A53B35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B35">
        <w:rPr>
          <w:rFonts w:ascii="Times New Roman" w:eastAsia="Times New Roman" w:hAnsi="Times New Roman" w:cs="Times New Roman"/>
          <w:sz w:val="24"/>
          <w:szCs w:val="24"/>
        </w:rPr>
        <w:t>г. Иваново</w:t>
      </w:r>
    </w:p>
    <w:p w:rsidR="00E47C38" w:rsidRPr="00036448" w:rsidRDefault="00E47C38" w:rsidP="00E47C38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7C38" w:rsidRPr="00036448" w:rsidRDefault="00E47C38" w:rsidP="00E47C38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716FF" w:rsidRPr="00D33623" w:rsidRDefault="00A56DDE" w:rsidP="0012513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3623">
        <w:rPr>
          <w:rFonts w:ascii="Times New Roman" w:hAnsi="Times New Roman" w:cs="Times New Roman"/>
          <w:sz w:val="28"/>
          <w:szCs w:val="28"/>
        </w:rPr>
        <w:t>О</w:t>
      </w:r>
      <w:r w:rsidR="00B43936" w:rsidRPr="00D3362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FA740D" w:rsidRPr="00D33623">
        <w:rPr>
          <w:rFonts w:ascii="Times New Roman" w:hAnsi="Times New Roman" w:cs="Times New Roman"/>
          <w:sz w:val="28"/>
          <w:szCs w:val="28"/>
        </w:rPr>
        <w:t xml:space="preserve">в приказ Департамента управления имуществом Ивановской области </w:t>
      </w:r>
      <w:r w:rsidR="002E3631" w:rsidRPr="00D33623">
        <w:rPr>
          <w:rFonts w:ascii="Times New Roman" w:hAnsi="Times New Roman" w:cs="Times New Roman"/>
          <w:sz w:val="28"/>
          <w:szCs w:val="28"/>
        </w:rPr>
        <w:t>от 21.04.2020</w:t>
      </w:r>
      <w:r w:rsidR="008716FF" w:rsidRPr="00D33623">
        <w:rPr>
          <w:rFonts w:ascii="Times New Roman" w:hAnsi="Times New Roman" w:cs="Times New Roman"/>
          <w:sz w:val="28"/>
          <w:szCs w:val="28"/>
        </w:rPr>
        <w:t xml:space="preserve"> № 50-к «Об утверждении административного регламента по предоставлению ГБУ ИО «Центр кадастровой оценки» государственной услуги «Рассмотрение замечаний к промежуточным отчетным документам государственной кадастровой оценки»</w:t>
      </w:r>
    </w:p>
    <w:p w:rsidR="00A56DDE" w:rsidRPr="00D33623" w:rsidRDefault="00A56DDE" w:rsidP="00A56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DDE" w:rsidRPr="00D33623" w:rsidRDefault="00A56DDE" w:rsidP="00203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23">
        <w:rPr>
          <w:rFonts w:ascii="Times New Roman" w:hAnsi="Times New Roman" w:cs="Times New Roman"/>
          <w:sz w:val="28"/>
          <w:szCs w:val="28"/>
        </w:rPr>
        <w:t>В</w:t>
      </w:r>
      <w:r w:rsidR="0067613A" w:rsidRPr="00D33623">
        <w:rPr>
          <w:rFonts w:ascii="Times New Roman" w:hAnsi="Times New Roman" w:cs="Times New Roman"/>
          <w:sz w:val="28"/>
          <w:szCs w:val="28"/>
        </w:rPr>
        <w:t xml:space="preserve"> </w:t>
      </w:r>
      <w:r w:rsidR="0067613A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приведения нормативного правового акта Департамента управления имуществом Ивановской области в соответствие с законод</w:t>
      </w:r>
      <w:r w:rsidR="00203A86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ательством Российской Федерации</w:t>
      </w:r>
      <w:r w:rsidRPr="00D336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2FF3" w:rsidRPr="00D3362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2FF3" w:rsidRPr="00D33623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D33623">
        <w:rPr>
          <w:rFonts w:ascii="Times New Roman" w:hAnsi="Times New Roman" w:cs="Times New Roman"/>
          <w:sz w:val="28"/>
          <w:szCs w:val="28"/>
        </w:rPr>
        <w:t>:</w:t>
      </w:r>
    </w:p>
    <w:p w:rsidR="00203A86" w:rsidRPr="00D33623" w:rsidRDefault="00203A86" w:rsidP="00203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8" w:history="1">
        <w:r w:rsidR="00042646" w:rsidRPr="0004264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приложение</w:t>
        </w:r>
      </w:hyperlink>
      <w:r w:rsidR="00042646" w:rsidRPr="000426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26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Приказу </w:t>
      </w:r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 управления иму</w:t>
      </w:r>
      <w:r w:rsidR="0098672E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ществом Ивановск</w:t>
      </w:r>
      <w:r w:rsidR="001360EB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области от 21.04.2020 № 50-к </w:t>
      </w:r>
      <w:r w:rsidR="0098672E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 w:rsidR="0098672E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дминистративного регламента</w:t>
      </w:r>
      <w:r w:rsidR="00662C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72E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ГБУ ИО «Центр кадастровой оценки» государственной услуги «Рассмотрение замечаний к промежуточным отчетным документам государственной кадастровой оценки»</w:t>
      </w:r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Приказ) следующие изменения:</w:t>
      </w:r>
    </w:p>
    <w:p w:rsidR="00BB5A66" w:rsidRPr="00D33623" w:rsidRDefault="00BB5A66" w:rsidP="00BB5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Пункт 1.15. дополнить абзацем пятым следующего содержания: </w:t>
      </w:r>
    </w:p>
    <w:p w:rsidR="00BB5A66" w:rsidRPr="00D33623" w:rsidRDefault="00BB5A66" w:rsidP="00636F3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D33623">
        <w:rPr>
          <w:rFonts w:eastAsiaTheme="minorHAnsi"/>
          <w:sz w:val="28"/>
          <w:szCs w:val="28"/>
          <w:lang w:eastAsia="en-US"/>
        </w:rPr>
        <w:t>«</w:t>
      </w:r>
      <w:r w:rsidR="00636F34" w:rsidRPr="00D33623">
        <w:rPr>
          <w:rFonts w:eastAsiaTheme="minorHAnsi"/>
          <w:sz w:val="28"/>
          <w:szCs w:val="28"/>
          <w:lang w:eastAsia="en-US"/>
        </w:rPr>
        <w:t xml:space="preserve"> -</w:t>
      </w:r>
      <w:r w:rsidRPr="00D33623">
        <w:rPr>
          <w:color w:val="FF0000"/>
          <w:sz w:val="28"/>
          <w:szCs w:val="28"/>
          <w:shd w:val="clear" w:color="auto" w:fill="FFFFFF"/>
        </w:rPr>
        <w:t xml:space="preserve"> </w:t>
      </w:r>
      <w:r w:rsidRPr="00D33623">
        <w:rPr>
          <w:sz w:val="28"/>
          <w:szCs w:val="28"/>
          <w:shd w:val="clear" w:color="auto" w:fill="FFFFFF"/>
        </w:rPr>
        <w:t>в федеральной государственной информационной системе «Федеральный реестр государс</w:t>
      </w:r>
      <w:r w:rsidR="00662CBE">
        <w:rPr>
          <w:sz w:val="28"/>
          <w:szCs w:val="28"/>
          <w:shd w:val="clear" w:color="auto" w:fill="FFFFFF"/>
        </w:rPr>
        <w:t>твенных услуг (функций) (далее -</w:t>
      </w:r>
      <w:r w:rsidRPr="00D33623">
        <w:rPr>
          <w:sz w:val="28"/>
          <w:szCs w:val="28"/>
          <w:shd w:val="clear" w:color="auto" w:fill="FFFFFF"/>
        </w:rPr>
        <w:t xml:space="preserve"> федеральный реестр)»</w:t>
      </w:r>
      <w:proofErr w:type="gramStart"/>
      <w:r w:rsidRPr="00D33623">
        <w:rPr>
          <w:sz w:val="28"/>
          <w:szCs w:val="28"/>
          <w:shd w:val="clear" w:color="auto" w:fill="FFFFFF"/>
        </w:rPr>
        <w:t>.»</w:t>
      </w:r>
      <w:proofErr w:type="gramEnd"/>
      <w:r w:rsidRPr="00D33623">
        <w:rPr>
          <w:sz w:val="28"/>
          <w:szCs w:val="28"/>
          <w:shd w:val="clear" w:color="auto" w:fill="FFFFFF"/>
        </w:rPr>
        <w:t>.</w:t>
      </w:r>
    </w:p>
    <w:p w:rsidR="004A5B94" w:rsidRPr="00D33623" w:rsidRDefault="00BB5A66" w:rsidP="004A5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A5B94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. Пункт 2.5. дополни</w:t>
      </w:r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ть словами</w:t>
      </w:r>
      <w:r w:rsidR="004A5B94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A5B94" w:rsidRPr="00D33623" w:rsidRDefault="004A5B94" w:rsidP="00D3362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D33623">
        <w:rPr>
          <w:rFonts w:eastAsiaTheme="minorHAnsi"/>
          <w:sz w:val="28"/>
          <w:szCs w:val="28"/>
          <w:lang w:eastAsia="en-US"/>
        </w:rPr>
        <w:t>«</w:t>
      </w:r>
      <w:r w:rsidR="00A161F9">
        <w:rPr>
          <w:rFonts w:eastAsiaTheme="minorHAnsi"/>
          <w:sz w:val="28"/>
          <w:szCs w:val="28"/>
          <w:lang w:eastAsia="en-US"/>
        </w:rPr>
        <w:t xml:space="preserve">, </w:t>
      </w:r>
      <w:r w:rsidR="005A7D36" w:rsidRPr="00D33623">
        <w:rPr>
          <w:sz w:val="28"/>
          <w:szCs w:val="28"/>
          <w:shd w:val="clear" w:color="auto" w:fill="FFFFFF"/>
        </w:rPr>
        <w:t>в федеральном реестре и на ЕПГМУ».</w:t>
      </w:r>
    </w:p>
    <w:p w:rsidR="002A5975" w:rsidRPr="00D33623" w:rsidRDefault="004A5B94" w:rsidP="00E9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B50EC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E0C17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2.9. </w:t>
      </w:r>
      <w:r w:rsidR="00F744ED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пятым следующего содержания:</w:t>
      </w:r>
      <w:r w:rsidR="002E5124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F0F71" w:rsidRPr="00D33623" w:rsidRDefault="002E5124" w:rsidP="00E9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744ED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0B50EC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государственных </w:t>
      </w:r>
      <w:r w:rsidR="008C047F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D20AC1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</w:t>
      </w:r>
      <w:r w:rsidR="001F0F71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D20AC1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от 27.07.2010 № </w:t>
      </w:r>
      <w:r w:rsidR="001F0F71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210-ФЗ </w:t>
      </w:r>
      <w:r w:rsidR="00D20AC1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F0F71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</w:t>
      </w:r>
      <w:r w:rsidR="00D20AC1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F42BC2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ственных и муниципальных услуг»;</w:t>
      </w:r>
      <w:proofErr w:type="gramEnd"/>
    </w:p>
    <w:p w:rsidR="00991BB1" w:rsidRDefault="004A5B94" w:rsidP="00991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3623">
        <w:rPr>
          <w:rFonts w:ascii="Times New Roman" w:hAnsi="Times New Roman" w:cs="Times New Roman"/>
          <w:sz w:val="28"/>
          <w:szCs w:val="28"/>
        </w:rPr>
        <w:t>4</w:t>
      </w:r>
      <w:r w:rsidR="00F42BC2" w:rsidRPr="00D33623">
        <w:rPr>
          <w:rFonts w:ascii="Times New Roman" w:hAnsi="Times New Roman" w:cs="Times New Roman"/>
          <w:sz w:val="28"/>
          <w:szCs w:val="28"/>
        </w:rPr>
        <w:t xml:space="preserve">. </w:t>
      </w:r>
      <w:r w:rsidR="00991BB1" w:rsidRPr="00D33623">
        <w:rPr>
          <w:rFonts w:ascii="Times New Roman" w:hAnsi="Times New Roman" w:cs="Times New Roman"/>
          <w:sz w:val="28"/>
          <w:szCs w:val="28"/>
        </w:rPr>
        <w:t xml:space="preserve">Пункт 2.12.2. </w:t>
      </w:r>
      <w:r w:rsidR="007E6543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исключить.</w:t>
      </w:r>
    </w:p>
    <w:p w:rsidR="00A4470F" w:rsidRPr="00A4470F" w:rsidRDefault="00A4470F" w:rsidP="00991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Pr="00A4470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Пункт 2.12.3 </w:t>
      </w:r>
      <w:r w:rsidR="000426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сч</w:t>
      </w:r>
      <w:r w:rsidRPr="00A4470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итать пунктом 2.12.2.</w:t>
      </w:r>
    </w:p>
    <w:p w:rsidR="00A5611A" w:rsidRPr="00D33623" w:rsidRDefault="00A4470F" w:rsidP="00CD1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CD1A64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Пункт 3.2.1. изложить в следующей редакции: </w:t>
      </w:r>
    </w:p>
    <w:p w:rsidR="00055EFE" w:rsidRPr="00055EFE" w:rsidRDefault="00CD1A64" w:rsidP="00CD1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45771" w:rsidRPr="00D33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3.2.1. </w:t>
      </w:r>
      <w:r w:rsidR="00055EFE" w:rsidRPr="00055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Основанием для начала административной процедуры по приему и регистрации документов является обращение Заявителя в Учреждение или МФЦ с замечанием к промежуточным отчетным документам лично, почтовым </w:t>
      </w:r>
      <w:r w:rsidR="00055EFE" w:rsidRPr="00055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отправлением или с использованием информационно-телекоммуникационных сетей общего пользования, в том числе сети «Интернет», включая ЕПГМУ и ПГМУ. Днем представления замечания к промежуточным отчетным документам считается день его представления в Учреждение или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ЕПГМУ и ПГМУ.</w:t>
      </w:r>
      <w:r w:rsidR="00055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BD783A" w:rsidRPr="00EB390C" w:rsidRDefault="00A4470F" w:rsidP="00BD7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5B94" w:rsidRPr="00962A9F">
        <w:rPr>
          <w:rFonts w:ascii="Times New Roman" w:hAnsi="Times New Roman" w:cs="Times New Roman"/>
          <w:sz w:val="28"/>
          <w:szCs w:val="28"/>
        </w:rPr>
        <w:t xml:space="preserve">. </w:t>
      </w:r>
      <w:r w:rsidR="00A04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</w:t>
      </w:r>
      <w:r w:rsidR="00BD783A" w:rsidRPr="00EB3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5.2</w:t>
      </w:r>
      <w:r w:rsidR="00601C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D783A" w:rsidRPr="00EB3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BD783A" w:rsidRDefault="00BD783A" w:rsidP="00BD7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390C">
        <w:rPr>
          <w:rFonts w:ascii="Times New Roman" w:hAnsi="Times New Roman" w:cs="Times New Roman"/>
          <w:sz w:val="28"/>
          <w:szCs w:val="28"/>
          <w:shd w:val="clear" w:color="auto" w:fill="FFFFFF"/>
        </w:rPr>
        <w:t>«5.2.</w:t>
      </w:r>
      <w:r w:rsidRPr="00EB390C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Учреждение, МФЦ, </w:t>
      </w:r>
      <w:r w:rsidRPr="00EB3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с использованием ЕПГМУ </w:t>
      </w:r>
      <w:r w:rsidRPr="00EB390C">
        <w:rPr>
          <w:rFonts w:ascii="Times New Roman" w:hAnsi="Times New Roman" w:cs="Times New Roman"/>
          <w:sz w:val="28"/>
          <w:szCs w:val="28"/>
        </w:rPr>
        <w:t>либо в соответствующие органы государственной власти Ивановской области, являющиеся учредителями: МФЦ, Учреждения (далее - Учредители), а также в организации, предусмотренные частью 1.1 статьи 16 Закона № 210-ФЗ.</w:t>
      </w:r>
      <w:r w:rsidR="00A04957">
        <w:rPr>
          <w:rFonts w:ascii="Times New Roman" w:hAnsi="Times New Roman" w:cs="Times New Roman"/>
          <w:sz w:val="28"/>
          <w:szCs w:val="28"/>
        </w:rPr>
        <w:t>».</w:t>
      </w:r>
    </w:p>
    <w:p w:rsidR="00A04957" w:rsidRPr="00A04957" w:rsidRDefault="00A04957" w:rsidP="00BD7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Pr="00EB3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изложить в следующей редакции</w:t>
      </w:r>
      <w:r w:rsidRPr="00A0495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D783A" w:rsidRPr="00EB390C" w:rsidRDefault="00A04957" w:rsidP="00BD7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783A" w:rsidRPr="00EB390C">
        <w:rPr>
          <w:rFonts w:ascii="Times New Roman" w:hAnsi="Times New Roman" w:cs="Times New Roman"/>
          <w:sz w:val="28"/>
          <w:szCs w:val="28"/>
        </w:rPr>
        <w:t xml:space="preserve">5.3. Жалоба может быть направлена по почте, через МФЦ, с использованием информационно-телекоммуникационной сети «Интернет», </w:t>
      </w:r>
      <w:r w:rsidR="00BD783A" w:rsidRPr="00EB3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с использованием ЕПГМУ </w:t>
      </w:r>
      <w:r w:rsidR="00BD783A" w:rsidRPr="00EB390C">
        <w:rPr>
          <w:rFonts w:ascii="Times New Roman" w:hAnsi="Times New Roman" w:cs="Times New Roman"/>
          <w:sz w:val="28"/>
          <w:szCs w:val="28"/>
        </w:rPr>
        <w:t>посредством официальных сайтов Учреждения, МФЦ, организаций, предусмотренных частью 1.1 статьи 16 Закона № 210-ФЗ, а также может быть принята при личном приеме заявителя.».</w:t>
      </w:r>
    </w:p>
    <w:p w:rsidR="00220D5D" w:rsidRPr="00A4470F" w:rsidRDefault="00A04957" w:rsidP="00220D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783A">
        <w:rPr>
          <w:rFonts w:ascii="Times New Roman" w:hAnsi="Times New Roman" w:cs="Times New Roman"/>
          <w:sz w:val="28"/>
          <w:szCs w:val="28"/>
        </w:rPr>
        <w:t>.</w:t>
      </w:r>
      <w:r w:rsidR="00BD783A" w:rsidRPr="00BD783A">
        <w:rPr>
          <w:rFonts w:ascii="Times New Roman" w:hAnsi="Times New Roman" w:cs="Times New Roman"/>
          <w:sz w:val="28"/>
          <w:szCs w:val="28"/>
        </w:rPr>
        <w:t xml:space="preserve"> </w:t>
      </w:r>
      <w:r w:rsidR="00220D5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</w:t>
      </w:r>
      <w:r w:rsidR="00220D5D" w:rsidRPr="0022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0D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220D5D" w:rsidRPr="0022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0D5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20D5D" w:rsidRPr="00A4470F">
        <w:rPr>
          <w:rFonts w:ascii="Times New Roman" w:hAnsi="Times New Roman" w:cs="Times New Roman"/>
          <w:sz w:val="28"/>
          <w:szCs w:val="28"/>
        </w:rPr>
        <w:t>ополнить пунктом 5.8. следующего содержания:</w:t>
      </w:r>
    </w:p>
    <w:p w:rsidR="00220D5D" w:rsidRDefault="002E278A" w:rsidP="00BD7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="00220D5D" w:rsidRPr="00CE1259">
        <w:rPr>
          <w:rFonts w:ascii="Times New Roman" w:hAnsi="Times New Roman" w:cs="Times New Roman"/>
          <w:sz w:val="28"/>
          <w:szCs w:val="28"/>
        </w:rPr>
        <w:t xml:space="preserve">Информация, указанная в разделе </w:t>
      </w:r>
      <w:r w:rsidR="00220D5D" w:rsidRPr="00CE12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20D5D" w:rsidRPr="00CE1259">
        <w:rPr>
          <w:rFonts w:ascii="Times New Roman" w:hAnsi="Times New Roman" w:cs="Times New Roman"/>
          <w:sz w:val="28"/>
          <w:szCs w:val="28"/>
        </w:rPr>
        <w:t xml:space="preserve">, подлежит обязательному размещению на ЕПМГУ. </w:t>
      </w:r>
      <w:r w:rsidR="00220D5D" w:rsidRPr="00CE125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 предоставляющий данную государственную услугу, обеспечивает в установленном порядке размещение и актуализацию сведений в соответствующем разделе федерального реестра.».</w:t>
      </w:r>
    </w:p>
    <w:p w:rsidR="00A75300" w:rsidRPr="000A5A43" w:rsidRDefault="00A75300" w:rsidP="00BD7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5A43">
        <w:rPr>
          <w:rFonts w:ascii="Times New Roman" w:hAnsi="Times New Roman" w:cs="Times New Roman"/>
          <w:sz w:val="28"/>
          <w:szCs w:val="28"/>
          <w:shd w:val="clear" w:color="auto" w:fill="FFFFFF"/>
        </w:rPr>
        <w:t>10. Пункты 5.4 – 5.17 считать соответственно пунктами 5.9 – 5.22.</w:t>
      </w:r>
    </w:p>
    <w:p w:rsidR="00BD783A" w:rsidRPr="000A5A43" w:rsidRDefault="00A75300" w:rsidP="00BD7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5A43">
        <w:rPr>
          <w:rFonts w:ascii="Times New Roman" w:hAnsi="Times New Roman" w:cs="Times New Roman"/>
          <w:sz w:val="28"/>
          <w:szCs w:val="28"/>
        </w:rPr>
        <w:t>11</w:t>
      </w:r>
      <w:r w:rsidR="00220D5D" w:rsidRPr="000A5A43">
        <w:rPr>
          <w:rFonts w:ascii="Times New Roman" w:hAnsi="Times New Roman" w:cs="Times New Roman"/>
          <w:sz w:val="28"/>
          <w:szCs w:val="28"/>
        </w:rPr>
        <w:t xml:space="preserve">. </w:t>
      </w:r>
      <w:r w:rsidR="00BD783A" w:rsidRPr="000A5A43">
        <w:rPr>
          <w:rFonts w:ascii="Times New Roman" w:hAnsi="Times New Roman" w:cs="Times New Roman"/>
          <w:sz w:val="28"/>
          <w:szCs w:val="28"/>
        </w:rPr>
        <w:t xml:space="preserve">Раздел </w:t>
      </w:r>
      <w:bookmarkStart w:id="0" w:name="_GoBack"/>
      <w:bookmarkEnd w:id="0"/>
      <w:r w:rsidR="00BD783A" w:rsidRPr="000A5A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D783A" w:rsidRPr="000A5A4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279F7" w:rsidRPr="000A5A43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BD783A" w:rsidRPr="000A5A43">
        <w:rPr>
          <w:rFonts w:ascii="Times New Roman" w:hAnsi="Times New Roman" w:cs="Times New Roman"/>
          <w:sz w:val="28"/>
          <w:szCs w:val="28"/>
        </w:rPr>
        <w:t>подразделом</w:t>
      </w:r>
      <w:r w:rsidR="004279F7" w:rsidRPr="000A5A43">
        <w:rPr>
          <w:rFonts w:ascii="Times New Roman" w:hAnsi="Times New Roman" w:cs="Times New Roman"/>
          <w:sz w:val="28"/>
          <w:szCs w:val="28"/>
        </w:rPr>
        <w:t xml:space="preserve"> с</w:t>
      </w:r>
      <w:r w:rsidR="00BD783A" w:rsidRPr="000A5A43">
        <w:rPr>
          <w:rFonts w:ascii="Times New Roman" w:hAnsi="Times New Roman" w:cs="Times New Roman"/>
          <w:sz w:val="28"/>
          <w:szCs w:val="28"/>
        </w:rPr>
        <w:t>ледующего содержания:</w:t>
      </w:r>
    </w:p>
    <w:p w:rsidR="00BD783A" w:rsidRDefault="00BD783A" w:rsidP="00BD783A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5A43">
        <w:rPr>
          <w:rFonts w:ascii="Times New Roman" w:hAnsi="Times New Roman" w:cs="Times New Roman"/>
          <w:sz w:val="28"/>
          <w:szCs w:val="28"/>
        </w:rPr>
        <w:t xml:space="preserve">«Перечень </w:t>
      </w:r>
      <w:r w:rsidRPr="00962A9F">
        <w:rPr>
          <w:rFonts w:ascii="Times New Roman" w:hAnsi="Times New Roman" w:cs="Times New Roman"/>
          <w:sz w:val="28"/>
          <w:szCs w:val="28"/>
        </w:rPr>
        <w:t>нормативно-правовых актов, регулирующих порядок досудебного (внесудебного)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A9F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(бездействий) органа, предоставляющего государственную услугу</w:t>
      </w:r>
      <w:r w:rsidRPr="00962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его должностных лиц».</w:t>
      </w:r>
    </w:p>
    <w:p w:rsidR="00B444AA" w:rsidRPr="00962A9F" w:rsidRDefault="00081086" w:rsidP="00962A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444AA" w:rsidRPr="0096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  <w:r w:rsidR="00CF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44AA" w:rsidRPr="0096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27.07.2010</w:t>
      </w:r>
      <w:r w:rsidR="00B37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44AA" w:rsidRPr="00962A9F">
        <w:rPr>
          <w:rFonts w:ascii="Times New Roman" w:hAnsi="Times New Roman" w:cs="Times New Roman"/>
          <w:sz w:val="28"/>
          <w:szCs w:val="28"/>
          <w:shd w:val="clear" w:color="auto" w:fill="FFFFFF"/>
        </w:rPr>
        <w:t>№ 210-ФЗ «Об организации предоставления государственных и муниципальных услуг».</w:t>
      </w:r>
    </w:p>
    <w:p w:rsidR="00B444AA" w:rsidRDefault="00081086" w:rsidP="00B444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444AA" w:rsidRPr="0096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19.</w:t>
      </w:r>
      <w:r w:rsidR="00B444AA" w:rsidRPr="0096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B444AA" w:rsidRPr="00962A9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</w:t>
        </w:r>
      </w:hyperlink>
      <w:r w:rsidR="00B444AA" w:rsidRPr="00962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Ивановской области от 28.05.2013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</w:t>
      </w:r>
      <w:r w:rsidR="00C124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гражданских служащих </w:t>
      </w:r>
      <w:r w:rsidR="00B444AA" w:rsidRPr="00962A9F">
        <w:rPr>
          <w:rFonts w:ascii="Times New Roman" w:eastAsiaTheme="minorHAnsi" w:hAnsi="Times New Roman" w:cs="Times New Roman"/>
          <w:sz w:val="28"/>
          <w:szCs w:val="28"/>
          <w:lang w:eastAsia="en-US"/>
        </w:rPr>
        <w:t>Ивановской области при предоставлении государственных услуг».».</w:t>
      </w:r>
    </w:p>
    <w:p w:rsidR="00286D35" w:rsidRPr="00CE1259" w:rsidRDefault="00286D35" w:rsidP="00220D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4784" w:rsidRDefault="00A04784" w:rsidP="00AD0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D7C" w:rsidRPr="00036448" w:rsidRDefault="00691A8C" w:rsidP="005C7D7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36448">
        <w:rPr>
          <w:rFonts w:ascii="Times New Roman" w:hAnsi="Times New Roman" w:cs="Times New Roman"/>
          <w:b/>
          <w:sz w:val="28"/>
          <w:szCs w:val="28"/>
        </w:rPr>
        <w:t>Н</w:t>
      </w:r>
      <w:r w:rsidR="005C7D7C" w:rsidRPr="00036448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  <w:r w:rsidR="005C7D7C" w:rsidRPr="00036448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036448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036448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036448">
        <w:rPr>
          <w:rFonts w:ascii="Times New Roman" w:hAnsi="Times New Roman" w:cs="Times New Roman"/>
          <w:b/>
          <w:sz w:val="28"/>
          <w:szCs w:val="28"/>
        </w:rPr>
        <w:tab/>
      </w:r>
      <w:r w:rsidR="001011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7D7C" w:rsidRPr="00036448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0A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4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0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62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448">
        <w:rPr>
          <w:rFonts w:ascii="Times New Roman" w:hAnsi="Times New Roman" w:cs="Times New Roman"/>
          <w:b/>
          <w:sz w:val="28"/>
          <w:szCs w:val="28"/>
        </w:rPr>
        <w:t>С.Ю. Рощин</w:t>
      </w:r>
    </w:p>
    <w:p w:rsidR="00A56DDE" w:rsidRPr="00036448" w:rsidRDefault="00A56DDE" w:rsidP="00A56D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7DB" w:rsidRPr="00036448" w:rsidRDefault="001457DB" w:rsidP="001457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1457DB" w:rsidRPr="00036448" w:rsidSect="00C43574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ED6"/>
    <w:multiLevelType w:val="hybridMultilevel"/>
    <w:tmpl w:val="CC2895F6"/>
    <w:lvl w:ilvl="0" w:tplc="D6562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065330"/>
    <w:multiLevelType w:val="hybridMultilevel"/>
    <w:tmpl w:val="A5BED2C8"/>
    <w:lvl w:ilvl="0" w:tplc="45E82C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390650"/>
    <w:multiLevelType w:val="hybridMultilevel"/>
    <w:tmpl w:val="0136ABAE"/>
    <w:lvl w:ilvl="0" w:tplc="1306401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DE"/>
    <w:rsid w:val="0001118E"/>
    <w:rsid w:val="000306E7"/>
    <w:rsid w:val="00036448"/>
    <w:rsid w:val="00042646"/>
    <w:rsid w:val="00055EFE"/>
    <w:rsid w:val="00081086"/>
    <w:rsid w:val="0008714C"/>
    <w:rsid w:val="00094BD3"/>
    <w:rsid w:val="000A4055"/>
    <w:rsid w:val="000A4E39"/>
    <w:rsid w:val="000A5A43"/>
    <w:rsid w:val="000B50EC"/>
    <w:rsid w:val="000F3C49"/>
    <w:rsid w:val="0010113C"/>
    <w:rsid w:val="001019D3"/>
    <w:rsid w:val="00125135"/>
    <w:rsid w:val="00130B03"/>
    <w:rsid w:val="00134074"/>
    <w:rsid w:val="001360EB"/>
    <w:rsid w:val="00137D0E"/>
    <w:rsid w:val="001457DB"/>
    <w:rsid w:val="00162837"/>
    <w:rsid w:val="0018441E"/>
    <w:rsid w:val="001B13DA"/>
    <w:rsid w:val="001B303F"/>
    <w:rsid w:val="001D2AA2"/>
    <w:rsid w:val="001D2E84"/>
    <w:rsid w:val="001D3A6A"/>
    <w:rsid w:val="001E0C17"/>
    <w:rsid w:val="001F0F71"/>
    <w:rsid w:val="001F785D"/>
    <w:rsid w:val="002010E5"/>
    <w:rsid w:val="00203A86"/>
    <w:rsid w:val="00213B2B"/>
    <w:rsid w:val="00220D5D"/>
    <w:rsid w:val="00232443"/>
    <w:rsid w:val="002340A3"/>
    <w:rsid w:val="00265664"/>
    <w:rsid w:val="00272742"/>
    <w:rsid w:val="002758C2"/>
    <w:rsid w:val="00286D35"/>
    <w:rsid w:val="002A19D1"/>
    <w:rsid w:val="002A5975"/>
    <w:rsid w:val="002C3C6E"/>
    <w:rsid w:val="002E278A"/>
    <w:rsid w:val="002E3631"/>
    <w:rsid w:val="002E5124"/>
    <w:rsid w:val="00313576"/>
    <w:rsid w:val="003138D5"/>
    <w:rsid w:val="003218A8"/>
    <w:rsid w:val="0032661B"/>
    <w:rsid w:val="0033662F"/>
    <w:rsid w:val="0034783D"/>
    <w:rsid w:val="00360426"/>
    <w:rsid w:val="003618A1"/>
    <w:rsid w:val="00363969"/>
    <w:rsid w:val="00364C1B"/>
    <w:rsid w:val="00367E88"/>
    <w:rsid w:val="003761F8"/>
    <w:rsid w:val="00377BE2"/>
    <w:rsid w:val="00382910"/>
    <w:rsid w:val="00383D49"/>
    <w:rsid w:val="003A502A"/>
    <w:rsid w:val="003B1024"/>
    <w:rsid w:val="003B3B01"/>
    <w:rsid w:val="003B622F"/>
    <w:rsid w:val="003D0543"/>
    <w:rsid w:val="003D3CE8"/>
    <w:rsid w:val="003E7DAF"/>
    <w:rsid w:val="00413A1D"/>
    <w:rsid w:val="00422FF3"/>
    <w:rsid w:val="00424791"/>
    <w:rsid w:val="004279F7"/>
    <w:rsid w:val="00484CCF"/>
    <w:rsid w:val="00486C80"/>
    <w:rsid w:val="0049366B"/>
    <w:rsid w:val="0049385D"/>
    <w:rsid w:val="004A5B94"/>
    <w:rsid w:val="004B4096"/>
    <w:rsid w:val="004B57B4"/>
    <w:rsid w:val="004B7596"/>
    <w:rsid w:val="004C376F"/>
    <w:rsid w:val="004C5C0C"/>
    <w:rsid w:val="004C7FD5"/>
    <w:rsid w:val="004E516F"/>
    <w:rsid w:val="004E7FE4"/>
    <w:rsid w:val="004F4633"/>
    <w:rsid w:val="00504887"/>
    <w:rsid w:val="00505175"/>
    <w:rsid w:val="00510626"/>
    <w:rsid w:val="00512792"/>
    <w:rsid w:val="005146AF"/>
    <w:rsid w:val="0052051D"/>
    <w:rsid w:val="00536BDE"/>
    <w:rsid w:val="00540A8C"/>
    <w:rsid w:val="005A7D36"/>
    <w:rsid w:val="005B317F"/>
    <w:rsid w:val="005B64FB"/>
    <w:rsid w:val="005C6897"/>
    <w:rsid w:val="005C7D7C"/>
    <w:rsid w:val="005D4564"/>
    <w:rsid w:val="005D6FB3"/>
    <w:rsid w:val="005E4EF3"/>
    <w:rsid w:val="00601C03"/>
    <w:rsid w:val="00636F34"/>
    <w:rsid w:val="00662CBE"/>
    <w:rsid w:val="0067613A"/>
    <w:rsid w:val="0068764E"/>
    <w:rsid w:val="00691A8C"/>
    <w:rsid w:val="00694660"/>
    <w:rsid w:val="0069526F"/>
    <w:rsid w:val="006A47EB"/>
    <w:rsid w:val="006C26A0"/>
    <w:rsid w:val="006C2815"/>
    <w:rsid w:val="006C693B"/>
    <w:rsid w:val="00703BFA"/>
    <w:rsid w:val="00706F46"/>
    <w:rsid w:val="00714778"/>
    <w:rsid w:val="0073468B"/>
    <w:rsid w:val="00747212"/>
    <w:rsid w:val="00751244"/>
    <w:rsid w:val="00752E70"/>
    <w:rsid w:val="00756E2C"/>
    <w:rsid w:val="00765CB7"/>
    <w:rsid w:val="00797DC2"/>
    <w:rsid w:val="007A0B5D"/>
    <w:rsid w:val="007A254F"/>
    <w:rsid w:val="007A4DC5"/>
    <w:rsid w:val="007A5EB9"/>
    <w:rsid w:val="007A6147"/>
    <w:rsid w:val="007D3752"/>
    <w:rsid w:val="007E6543"/>
    <w:rsid w:val="007F0F19"/>
    <w:rsid w:val="007F25DE"/>
    <w:rsid w:val="007F6EEB"/>
    <w:rsid w:val="00806C0A"/>
    <w:rsid w:val="00812C97"/>
    <w:rsid w:val="00826E9A"/>
    <w:rsid w:val="00847F2B"/>
    <w:rsid w:val="008501D5"/>
    <w:rsid w:val="00852A4A"/>
    <w:rsid w:val="008659F3"/>
    <w:rsid w:val="00866140"/>
    <w:rsid w:val="008716FF"/>
    <w:rsid w:val="00872FB5"/>
    <w:rsid w:val="00876358"/>
    <w:rsid w:val="008A41AA"/>
    <w:rsid w:val="008B0DA9"/>
    <w:rsid w:val="008B7633"/>
    <w:rsid w:val="008C047F"/>
    <w:rsid w:val="008C373B"/>
    <w:rsid w:val="008D44CD"/>
    <w:rsid w:val="008F0BEE"/>
    <w:rsid w:val="008F4D7C"/>
    <w:rsid w:val="00924493"/>
    <w:rsid w:val="0093487F"/>
    <w:rsid w:val="009500C8"/>
    <w:rsid w:val="009622D2"/>
    <w:rsid w:val="00962A14"/>
    <w:rsid w:val="00962A9F"/>
    <w:rsid w:val="00984C82"/>
    <w:rsid w:val="0098672E"/>
    <w:rsid w:val="00991BB1"/>
    <w:rsid w:val="009A702C"/>
    <w:rsid w:val="009C0AA2"/>
    <w:rsid w:val="009C6EEF"/>
    <w:rsid w:val="009D2A5D"/>
    <w:rsid w:val="00A04784"/>
    <w:rsid w:val="00A04957"/>
    <w:rsid w:val="00A161F9"/>
    <w:rsid w:val="00A23D1B"/>
    <w:rsid w:val="00A24404"/>
    <w:rsid w:val="00A25D70"/>
    <w:rsid w:val="00A4470F"/>
    <w:rsid w:val="00A5611A"/>
    <w:rsid w:val="00A56DDE"/>
    <w:rsid w:val="00A64975"/>
    <w:rsid w:val="00A75300"/>
    <w:rsid w:val="00AA3AB5"/>
    <w:rsid w:val="00AC154C"/>
    <w:rsid w:val="00AC5AF7"/>
    <w:rsid w:val="00AD0630"/>
    <w:rsid w:val="00AD586C"/>
    <w:rsid w:val="00B17EF3"/>
    <w:rsid w:val="00B26E43"/>
    <w:rsid w:val="00B27223"/>
    <w:rsid w:val="00B30635"/>
    <w:rsid w:val="00B36A48"/>
    <w:rsid w:val="00B37A66"/>
    <w:rsid w:val="00B43253"/>
    <w:rsid w:val="00B43936"/>
    <w:rsid w:val="00B444AA"/>
    <w:rsid w:val="00B60C06"/>
    <w:rsid w:val="00B80A9D"/>
    <w:rsid w:val="00B837D6"/>
    <w:rsid w:val="00B84557"/>
    <w:rsid w:val="00B861DE"/>
    <w:rsid w:val="00B96C4D"/>
    <w:rsid w:val="00BB5A66"/>
    <w:rsid w:val="00BD0417"/>
    <w:rsid w:val="00BD1874"/>
    <w:rsid w:val="00BD783A"/>
    <w:rsid w:val="00BF4F15"/>
    <w:rsid w:val="00C06018"/>
    <w:rsid w:val="00C12431"/>
    <w:rsid w:val="00C12D46"/>
    <w:rsid w:val="00C201AD"/>
    <w:rsid w:val="00C35037"/>
    <w:rsid w:val="00C361EB"/>
    <w:rsid w:val="00C43574"/>
    <w:rsid w:val="00C45771"/>
    <w:rsid w:val="00C45BEE"/>
    <w:rsid w:val="00C54F4E"/>
    <w:rsid w:val="00C63D8F"/>
    <w:rsid w:val="00CA3C98"/>
    <w:rsid w:val="00CB120E"/>
    <w:rsid w:val="00CC45DB"/>
    <w:rsid w:val="00CD1A64"/>
    <w:rsid w:val="00CD79C4"/>
    <w:rsid w:val="00CE1259"/>
    <w:rsid w:val="00CE26DE"/>
    <w:rsid w:val="00CF0E58"/>
    <w:rsid w:val="00D07CFB"/>
    <w:rsid w:val="00D20AC1"/>
    <w:rsid w:val="00D2287A"/>
    <w:rsid w:val="00D3015C"/>
    <w:rsid w:val="00D33623"/>
    <w:rsid w:val="00D547A6"/>
    <w:rsid w:val="00D76187"/>
    <w:rsid w:val="00D95AC0"/>
    <w:rsid w:val="00DB4790"/>
    <w:rsid w:val="00DC483F"/>
    <w:rsid w:val="00E043E4"/>
    <w:rsid w:val="00E04F6C"/>
    <w:rsid w:val="00E11ABE"/>
    <w:rsid w:val="00E263A3"/>
    <w:rsid w:val="00E278B2"/>
    <w:rsid w:val="00E400D0"/>
    <w:rsid w:val="00E47C38"/>
    <w:rsid w:val="00E52406"/>
    <w:rsid w:val="00E54EF9"/>
    <w:rsid w:val="00E606D8"/>
    <w:rsid w:val="00E77FF3"/>
    <w:rsid w:val="00E83978"/>
    <w:rsid w:val="00E9190A"/>
    <w:rsid w:val="00E91BAB"/>
    <w:rsid w:val="00E968C3"/>
    <w:rsid w:val="00E96B8E"/>
    <w:rsid w:val="00EA459D"/>
    <w:rsid w:val="00EB390C"/>
    <w:rsid w:val="00EB479E"/>
    <w:rsid w:val="00EC61F4"/>
    <w:rsid w:val="00EC6265"/>
    <w:rsid w:val="00EF174A"/>
    <w:rsid w:val="00F41588"/>
    <w:rsid w:val="00F42BC2"/>
    <w:rsid w:val="00F44D99"/>
    <w:rsid w:val="00F726DA"/>
    <w:rsid w:val="00F744ED"/>
    <w:rsid w:val="00F859E7"/>
    <w:rsid w:val="00FA740D"/>
    <w:rsid w:val="00FC6DD1"/>
    <w:rsid w:val="00FE3AE7"/>
    <w:rsid w:val="00FE538D"/>
    <w:rsid w:val="00FE6B24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E454D27C3E93DF618E4FCEBCD1BC27EC64CAD87C3E5B6E6779AAA874BE0FE5061F6D588F49A1281D4E9C949A67798CBECB29E5B2DB87A238D8012V0LA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03B7949E1EC68CCFA7A43C122336CE86B414CEA81E0C9F62BC559F658D105045BC3A01B6EBB68D3ED2BAD408429DE2A1T6L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A09B-9859-4923-8F91-C93DD56C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NeborakOE</dc:creator>
  <cp:lastModifiedBy>Жукова</cp:lastModifiedBy>
  <cp:revision>3</cp:revision>
  <cp:lastPrinted>2020-06-09T09:01:00Z</cp:lastPrinted>
  <dcterms:created xsi:type="dcterms:W3CDTF">2020-06-09T10:57:00Z</dcterms:created>
  <dcterms:modified xsi:type="dcterms:W3CDTF">2020-06-09T11:03:00Z</dcterms:modified>
</cp:coreProperties>
</file>