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F1" w:rsidRDefault="00337DF1" w:rsidP="00337DF1">
      <w:pPr>
        <w:jc w:val="center"/>
        <w:rPr>
          <w:noProof/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685800" cy="6858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DF1" w:rsidRDefault="00337DF1" w:rsidP="00337DF1">
      <w:pPr>
        <w:pStyle w:val="a3"/>
        <w:pBdr>
          <w:bottom w:val="single" w:sz="12" w:space="1" w:color="auto"/>
        </w:pBdr>
      </w:pPr>
      <w:r>
        <w:t xml:space="preserve">ДЕПАРТАМЕНТ УПРАВЛЕНИЯ ИМУЩЕСТВОМ  </w:t>
      </w:r>
    </w:p>
    <w:p w:rsidR="00337DF1" w:rsidRDefault="00337DF1" w:rsidP="00337DF1">
      <w:pPr>
        <w:pStyle w:val="a3"/>
        <w:pBdr>
          <w:bottom w:val="single" w:sz="12" w:space="1" w:color="auto"/>
        </w:pBdr>
      </w:pPr>
      <w:r>
        <w:t>ИВАНОВСКОЙ ОБЛАСТИ</w:t>
      </w:r>
    </w:p>
    <w:p w:rsidR="00337DF1" w:rsidRDefault="00337DF1" w:rsidP="00337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337DF1" w:rsidRDefault="00337DF1" w:rsidP="00337DF1"/>
    <w:p w:rsidR="00337DF1" w:rsidRDefault="00337DF1" w:rsidP="00337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D552BB" w:rsidRPr="00D552BB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>»</w:t>
      </w:r>
      <w:r w:rsidR="00D552BB">
        <w:rPr>
          <w:sz w:val="28"/>
          <w:szCs w:val="28"/>
        </w:rPr>
        <w:t xml:space="preserve"> </w:t>
      </w:r>
      <w:r w:rsidR="00D552BB" w:rsidRPr="00D552BB">
        <w:rPr>
          <w:sz w:val="28"/>
          <w:szCs w:val="28"/>
          <w:u w:val="single"/>
        </w:rPr>
        <w:t>декабря</w:t>
      </w:r>
      <w:r w:rsidR="00D552B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A2861">
        <w:rPr>
          <w:sz w:val="28"/>
          <w:szCs w:val="28"/>
        </w:rPr>
        <w:t>9</w:t>
      </w:r>
      <w:r w:rsidR="000B7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          </w:t>
      </w:r>
      <w:r>
        <w:rPr>
          <w:bCs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552BB">
        <w:rPr>
          <w:sz w:val="28"/>
          <w:szCs w:val="28"/>
          <w:u w:val="single"/>
        </w:rPr>
        <w:t>213-к</w:t>
      </w:r>
      <w:bookmarkStart w:id="0" w:name="_GoBack"/>
      <w:bookmarkEnd w:id="0"/>
    </w:p>
    <w:p w:rsidR="00337DF1" w:rsidRPr="00CA2861" w:rsidRDefault="00337DF1" w:rsidP="00CA286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337DF1" w:rsidRDefault="00337DF1" w:rsidP="00337DF1">
      <w:pPr>
        <w:jc w:val="both"/>
      </w:pPr>
    </w:p>
    <w:p w:rsidR="00337DF1" w:rsidRDefault="00337DF1" w:rsidP="00337D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объявлении конкурс</w:t>
      </w:r>
      <w:r w:rsidR="00CD1195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на включение в кадровый резерв для замещения вакантн</w:t>
      </w:r>
      <w:r w:rsidR="00C30923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должност</w:t>
      </w:r>
      <w:r w:rsidR="00C30923">
        <w:rPr>
          <w:b/>
          <w:bCs/>
          <w:sz w:val="28"/>
          <w:szCs w:val="28"/>
        </w:rPr>
        <w:t>ей</w:t>
      </w:r>
      <w:r>
        <w:rPr>
          <w:b/>
          <w:bCs/>
          <w:sz w:val="28"/>
          <w:szCs w:val="28"/>
        </w:rPr>
        <w:t xml:space="preserve"> государственной гражданской</w:t>
      </w:r>
    </w:p>
    <w:p w:rsidR="00337DF1" w:rsidRDefault="00337DF1" w:rsidP="00337D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службы Ивановской области в Департаменте управления имуществом Ивановской области</w:t>
      </w:r>
    </w:p>
    <w:p w:rsidR="00337DF1" w:rsidRDefault="00337DF1" w:rsidP="00CA2861">
      <w:pPr>
        <w:rPr>
          <w:sz w:val="28"/>
          <w:szCs w:val="28"/>
        </w:rPr>
      </w:pPr>
    </w:p>
    <w:p w:rsidR="00337DF1" w:rsidRPr="0040448B" w:rsidRDefault="00337DF1" w:rsidP="0040448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pacing w:val="8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27.07.2004 № 79-ФЗ </w:t>
      </w:r>
      <w:r>
        <w:rPr>
          <w:sz w:val="28"/>
          <w:szCs w:val="28"/>
        </w:rPr>
        <w:br/>
        <w:t xml:space="preserve">«О государственной гражданской службе Российской Федерации», </w:t>
      </w:r>
      <w:r w:rsidR="00185E02">
        <w:rPr>
          <w:sz w:val="28"/>
          <w:szCs w:val="28"/>
        </w:rPr>
        <w:t>у</w:t>
      </w:r>
      <w:r>
        <w:rPr>
          <w:sz w:val="28"/>
          <w:szCs w:val="28"/>
        </w:rPr>
        <w:t xml:space="preserve">казом Губернатора Ивановской области» от 21.05.2018 № 62-уг «О кадровом резерве на государственной гражданской службе Ивановской области»,  в целях обеспечения права граждан Российской Федерации на равный доступ к государственной гражданской службе и подбора наиболее квалифицированных и компетентных кадров </w:t>
      </w:r>
      <w:r>
        <w:rPr>
          <w:b/>
          <w:bCs/>
          <w:spacing w:val="80"/>
          <w:sz w:val="28"/>
          <w:szCs w:val="28"/>
        </w:rPr>
        <w:t>приказываю:</w:t>
      </w:r>
      <w:r w:rsidR="00A91BCA" w:rsidRPr="00A91BCA">
        <w:rPr>
          <w:sz w:val="28"/>
          <w:szCs w:val="28"/>
        </w:rPr>
        <w:t xml:space="preserve"> </w:t>
      </w:r>
    </w:p>
    <w:p w:rsidR="007F3EB6" w:rsidRPr="0040448B" w:rsidRDefault="007F3EB6" w:rsidP="0040448B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0448B">
        <w:rPr>
          <w:sz w:val="28"/>
          <w:szCs w:val="28"/>
        </w:rPr>
        <w:t>Объявить конкурс</w:t>
      </w:r>
      <w:r w:rsidR="00CD1195">
        <w:rPr>
          <w:sz w:val="28"/>
          <w:szCs w:val="28"/>
        </w:rPr>
        <w:t>ы</w:t>
      </w:r>
      <w:r w:rsidRPr="0040448B">
        <w:rPr>
          <w:sz w:val="28"/>
          <w:szCs w:val="28"/>
        </w:rPr>
        <w:t xml:space="preserve">  на включение в кадровый резерв для замещения вакантн</w:t>
      </w:r>
      <w:r w:rsidR="00CD1195">
        <w:rPr>
          <w:sz w:val="28"/>
          <w:szCs w:val="28"/>
        </w:rPr>
        <w:t>ых</w:t>
      </w:r>
      <w:r w:rsidRPr="0040448B">
        <w:rPr>
          <w:sz w:val="28"/>
          <w:szCs w:val="28"/>
        </w:rPr>
        <w:t xml:space="preserve"> должност</w:t>
      </w:r>
      <w:r w:rsidR="00CD1195">
        <w:rPr>
          <w:sz w:val="28"/>
          <w:szCs w:val="28"/>
        </w:rPr>
        <w:t>ей</w:t>
      </w:r>
      <w:r w:rsidRPr="0040448B">
        <w:rPr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области:</w:t>
      </w:r>
    </w:p>
    <w:p w:rsidR="00C30923" w:rsidRDefault="00CD1195" w:rsidP="00CD11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№ 1 </w:t>
      </w:r>
      <w:r w:rsidR="007F3EB6">
        <w:rPr>
          <w:sz w:val="28"/>
          <w:szCs w:val="28"/>
        </w:rPr>
        <w:t xml:space="preserve">- по </w:t>
      </w:r>
      <w:r w:rsidR="007776AB">
        <w:rPr>
          <w:sz w:val="28"/>
          <w:szCs w:val="28"/>
        </w:rPr>
        <w:t>главной</w:t>
      </w:r>
      <w:r w:rsidR="007F3EB6">
        <w:rPr>
          <w:sz w:val="28"/>
          <w:szCs w:val="28"/>
        </w:rPr>
        <w:t xml:space="preserve"> группе дол</w:t>
      </w:r>
      <w:r>
        <w:rPr>
          <w:sz w:val="28"/>
          <w:szCs w:val="28"/>
        </w:rPr>
        <w:t>жностей категории «специалисты»;</w:t>
      </w:r>
    </w:p>
    <w:p w:rsidR="00CD1195" w:rsidRDefault="00CD1195" w:rsidP="00CD1195">
      <w:pPr>
        <w:ind w:firstLine="360"/>
        <w:jc w:val="both"/>
        <w:rPr>
          <w:sz w:val="28"/>
          <w:szCs w:val="28"/>
        </w:rPr>
      </w:pPr>
      <w:r w:rsidRPr="00CD1195">
        <w:rPr>
          <w:sz w:val="28"/>
          <w:szCs w:val="28"/>
        </w:rPr>
        <w:t xml:space="preserve">Конкурс № </w:t>
      </w:r>
      <w:r>
        <w:rPr>
          <w:sz w:val="28"/>
          <w:szCs w:val="28"/>
        </w:rPr>
        <w:t>2</w:t>
      </w:r>
      <w:r w:rsidRPr="00CD1195">
        <w:rPr>
          <w:sz w:val="28"/>
          <w:szCs w:val="28"/>
        </w:rPr>
        <w:t xml:space="preserve"> - по главной группе должностей категории «специалисты»;</w:t>
      </w:r>
    </w:p>
    <w:p w:rsidR="00CD1195" w:rsidRDefault="00CD1195" w:rsidP="00CD11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Конкурс № 3</w:t>
      </w:r>
      <w:r w:rsidRPr="00CD1195">
        <w:rPr>
          <w:sz w:val="28"/>
          <w:szCs w:val="28"/>
        </w:rPr>
        <w:t xml:space="preserve"> - по главной группе должностей категории «специалисты»;</w:t>
      </w:r>
    </w:p>
    <w:p w:rsidR="00CD1195" w:rsidRDefault="00CD1195" w:rsidP="00CD1195">
      <w:pPr>
        <w:ind w:firstLine="360"/>
        <w:jc w:val="both"/>
        <w:rPr>
          <w:sz w:val="28"/>
          <w:szCs w:val="28"/>
        </w:rPr>
      </w:pPr>
      <w:r w:rsidRPr="00CD1195">
        <w:rPr>
          <w:sz w:val="28"/>
          <w:szCs w:val="28"/>
        </w:rPr>
        <w:t xml:space="preserve">Конкурс № </w:t>
      </w:r>
      <w:r>
        <w:rPr>
          <w:sz w:val="28"/>
          <w:szCs w:val="28"/>
        </w:rPr>
        <w:t>4</w:t>
      </w:r>
      <w:r w:rsidRPr="00CD1195">
        <w:rPr>
          <w:sz w:val="28"/>
          <w:szCs w:val="28"/>
        </w:rPr>
        <w:t xml:space="preserve"> - по главной группе должностей категории «специалисты»;</w:t>
      </w:r>
    </w:p>
    <w:p w:rsidR="00CD1195" w:rsidRDefault="00CD1195" w:rsidP="00CD1195">
      <w:pPr>
        <w:ind w:firstLine="360"/>
        <w:jc w:val="both"/>
        <w:rPr>
          <w:sz w:val="28"/>
          <w:szCs w:val="28"/>
        </w:rPr>
      </w:pPr>
      <w:r w:rsidRPr="00CD1195">
        <w:rPr>
          <w:sz w:val="28"/>
          <w:szCs w:val="28"/>
        </w:rPr>
        <w:t xml:space="preserve">Конкурс № </w:t>
      </w:r>
      <w:r>
        <w:rPr>
          <w:sz w:val="28"/>
          <w:szCs w:val="28"/>
        </w:rPr>
        <w:t>5</w:t>
      </w:r>
      <w:r w:rsidRPr="00CD1195">
        <w:rPr>
          <w:sz w:val="28"/>
          <w:szCs w:val="28"/>
        </w:rPr>
        <w:t xml:space="preserve"> - по главной группе должностей категории «специалисты»;</w:t>
      </w:r>
    </w:p>
    <w:p w:rsidR="000D74A6" w:rsidRPr="00CD1195" w:rsidRDefault="000D74A6" w:rsidP="00CD11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№ 6 - </w:t>
      </w:r>
      <w:r w:rsidRPr="000D74A6">
        <w:rPr>
          <w:sz w:val="28"/>
          <w:szCs w:val="28"/>
        </w:rPr>
        <w:t>по главной группе дол</w:t>
      </w:r>
      <w:r>
        <w:rPr>
          <w:sz w:val="28"/>
          <w:szCs w:val="28"/>
        </w:rPr>
        <w:t>жностей категории «специалисты».</w:t>
      </w:r>
    </w:p>
    <w:p w:rsidR="00210499" w:rsidRDefault="00337DF1" w:rsidP="00CD1195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0448B">
        <w:rPr>
          <w:sz w:val="28"/>
          <w:szCs w:val="28"/>
        </w:rPr>
        <w:t>В целях осуществления оценки профессионального уровня граждан (гражданских служащих), допущенных к участию в конкурс</w:t>
      </w:r>
      <w:r w:rsidR="00CD1195">
        <w:rPr>
          <w:sz w:val="28"/>
          <w:szCs w:val="28"/>
        </w:rPr>
        <w:t>ах</w:t>
      </w:r>
      <w:r w:rsidRPr="0040448B">
        <w:rPr>
          <w:sz w:val="28"/>
          <w:szCs w:val="28"/>
        </w:rPr>
        <w:t>, указанн</w:t>
      </w:r>
      <w:r w:rsidR="009B4493">
        <w:rPr>
          <w:sz w:val="28"/>
          <w:szCs w:val="28"/>
        </w:rPr>
        <w:t>ом</w:t>
      </w:r>
      <w:r w:rsidRPr="0040448B">
        <w:rPr>
          <w:sz w:val="28"/>
          <w:szCs w:val="28"/>
        </w:rPr>
        <w:t xml:space="preserve"> в пункт</w:t>
      </w:r>
      <w:r w:rsidR="009B4493">
        <w:rPr>
          <w:sz w:val="28"/>
          <w:szCs w:val="28"/>
        </w:rPr>
        <w:t>е</w:t>
      </w:r>
      <w:r w:rsidRPr="0040448B">
        <w:rPr>
          <w:sz w:val="28"/>
          <w:szCs w:val="28"/>
        </w:rPr>
        <w:t xml:space="preserve"> 1</w:t>
      </w:r>
      <w:r w:rsidR="0040448B">
        <w:rPr>
          <w:sz w:val="28"/>
          <w:szCs w:val="28"/>
        </w:rPr>
        <w:t xml:space="preserve"> </w:t>
      </w:r>
      <w:r w:rsidRPr="0040448B">
        <w:rPr>
          <w:sz w:val="28"/>
          <w:szCs w:val="28"/>
        </w:rPr>
        <w:t>настоящего приказа (далее – кандидаты), их соответствия квалификационным требованиям к должност</w:t>
      </w:r>
      <w:r w:rsidR="00C30923">
        <w:rPr>
          <w:sz w:val="28"/>
          <w:szCs w:val="28"/>
        </w:rPr>
        <w:t>ям</w:t>
      </w:r>
      <w:r w:rsidRPr="0040448B">
        <w:rPr>
          <w:sz w:val="28"/>
          <w:szCs w:val="28"/>
        </w:rPr>
        <w:t xml:space="preserve"> государственной гражданской службы Ивановской области, на замещение котор</w:t>
      </w:r>
      <w:r w:rsidR="00C30923">
        <w:rPr>
          <w:sz w:val="28"/>
          <w:szCs w:val="28"/>
        </w:rPr>
        <w:t>ых</w:t>
      </w:r>
      <w:r w:rsidRPr="0040448B">
        <w:rPr>
          <w:sz w:val="28"/>
          <w:szCs w:val="28"/>
        </w:rPr>
        <w:t xml:space="preserve"> проводится конкурс, определить в качестве методов оценки профессиональных и личностных качеств кандидатов  –  рассмотрение документов, представленных ими, тестирование, индивидуальное собеседование. При проведении соответствующих конкурсных процедур вести  аудиозапись.</w:t>
      </w:r>
    </w:p>
    <w:p w:rsidR="00337DF1" w:rsidRPr="00210499" w:rsidRDefault="00337DF1" w:rsidP="00210499">
      <w:pPr>
        <w:pStyle w:val="a7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210499">
        <w:rPr>
          <w:sz w:val="28"/>
          <w:szCs w:val="28"/>
        </w:rPr>
        <w:t xml:space="preserve">Контроль за </w:t>
      </w:r>
      <w:r w:rsidR="00CA2861" w:rsidRPr="00210499">
        <w:rPr>
          <w:sz w:val="28"/>
          <w:szCs w:val="28"/>
        </w:rPr>
        <w:t>ис</w:t>
      </w:r>
      <w:r w:rsidRPr="00210499">
        <w:rPr>
          <w:sz w:val="28"/>
          <w:szCs w:val="28"/>
        </w:rPr>
        <w:t xml:space="preserve">полнением настоящего приказа возложить </w:t>
      </w:r>
      <w:r w:rsidRPr="00210499">
        <w:rPr>
          <w:sz w:val="28"/>
          <w:szCs w:val="28"/>
        </w:rPr>
        <w:br/>
        <w:t xml:space="preserve">на начальника отдела </w:t>
      </w:r>
      <w:r w:rsidR="00CD1195">
        <w:rPr>
          <w:sz w:val="28"/>
          <w:szCs w:val="28"/>
        </w:rPr>
        <w:t>реализации государственных программ, учета и отчетности</w:t>
      </w:r>
      <w:r w:rsidRPr="00210499">
        <w:rPr>
          <w:sz w:val="28"/>
          <w:szCs w:val="28"/>
        </w:rPr>
        <w:t xml:space="preserve"> Департамента управления имуществом Ивановской области  </w:t>
      </w:r>
      <w:r w:rsidR="00CD1195">
        <w:rPr>
          <w:sz w:val="28"/>
          <w:szCs w:val="28"/>
        </w:rPr>
        <w:t xml:space="preserve">    </w:t>
      </w:r>
      <w:r w:rsidRPr="00210499">
        <w:rPr>
          <w:sz w:val="28"/>
          <w:szCs w:val="28"/>
        </w:rPr>
        <w:t>Н.В. Кириллову.</w:t>
      </w:r>
    </w:p>
    <w:p w:rsidR="00337DF1" w:rsidRDefault="00337DF1" w:rsidP="00CA28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16F" w:rsidRDefault="002E716F" w:rsidP="00337DF1">
      <w:pPr>
        <w:tabs>
          <w:tab w:val="left" w:pos="1180"/>
        </w:tabs>
        <w:rPr>
          <w:b/>
          <w:sz w:val="28"/>
          <w:szCs w:val="28"/>
        </w:rPr>
      </w:pPr>
    </w:p>
    <w:p w:rsidR="00337DF1" w:rsidRPr="000D74A6" w:rsidRDefault="00CA2861" w:rsidP="000D74A6">
      <w:pPr>
        <w:tabs>
          <w:tab w:val="left" w:pos="1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Департамента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Pr="00CA2861">
        <w:rPr>
          <w:b/>
          <w:sz w:val="28"/>
          <w:szCs w:val="28"/>
        </w:rPr>
        <w:t>С. Ю. Рощин</w:t>
      </w:r>
    </w:p>
    <w:sectPr w:rsidR="00337DF1" w:rsidRPr="000D74A6" w:rsidSect="007F3EB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EBE"/>
    <w:multiLevelType w:val="hybridMultilevel"/>
    <w:tmpl w:val="242E7D0E"/>
    <w:lvl w:ilvl="0" w:tplc="6A664F6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1782C"/>
    <w:multiLevelType w:val="hybridMultilevel"/>
    <w:tmpl w:val="178CB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A9"/>
    <w:rsid w:val="000A0F18"/>
    <w:rsid w:val="000B7B2A"/>
    <w:rsid w:val="000D74A6"/>
    <w:rsid w:val="00185E02"/>
    <w:rsid w:val="00210499"/>
    <w:rsid w:val="002E716F"/>
    <w:rsid w:val="00337DF1"/>
    <w:rsid w:val="0040448B"/>
    <w:rsid w:val="007776AB"/>
    <w:rsid w:val="007F3EB6"/>
    <w:rsid w:val="009B4493"/>
    <w:rsid w:val="00A04CA9"/>
    <w:rsid w:val="00A91BCA"/>
    <w:rsid w:val="00AB3FA3"/>
    <w:rsid w:val="00C30923"/>
    <w:rsid w:val="00CA2861"/>
    <w:rsid w:val="00CD1195"/>
    <w:rsid w:val="00D552BB"/>
    <w:rsid w:val="00E6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7D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D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337DF1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semiHidden/>
    <w:rsid w:val="00337DF1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37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7D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D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4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7D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D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337DF1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semiHidden/>
    <w:rsid w:val="00337DF1"/>
    <w:rPr>
      <w:rFonts w:ascii="Times New Roman" w:eastAsia="Times New Roman" w:hAnsi="Times New Roman" w:cs="Times New Roman"/>
      <w:b/>
      <w:bCs/>
      <w:noProof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37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7D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7D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Aqua-1</cp:lastModifiedBy>
  <cp:revision>5</cp:revision>
  <cp:lastPrinted>2019-12-20T07:40:00Z</cp:lastPrinted>
  <dcterms:created xsi:type="dcterms:W3CDTF">2019-12-17T11:10:00Z</dcterms:created>
  <dcterms:modified xsi:type="dcterms:W3CDTF">2019-12-24T07:13:00Z</dcterms:modified>
</cp:coreProperties>
</file>