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0C244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AE091A" w:rsidP="008A4D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изменения в постановление Правительства Ивановской области от 23.01.2020 № 17-п «</w:t>
            </w:r>
            <w:r w:rsidR="00CE7572">
              <w:rPr>
                <w:b/>
                <w:sz w:val="28"/>
              </w:rPr>
              <w:t>О распределении субсидий</w:t>
            </w:r>
            <w:r w:rsidR="00643797">
              <w:rPr>
                <w:b/>
                <w:sz w:val="28"/>
              </w:rPr>
              <w:t xml:space="preserve"> бюджетам муниципальных </w:t>
            </w:r>
            <w:r w:rsidR="002E488B">
              <w:rPr>
                <w:b/>
                <w:sz w:val="28"/>
              </w:rPr>
              <w:t>образований</w:t>
            </w:r>
            <w:r w:rsidR="00643797">
              <w:rPr>
                <w:b/>
                <w:sz w:val="28"/>
              </w:rPr>
              <w:t xml:space="preserve"> Ивановской области </w:t>
            </w:r>
            <w:r w:rsidR="00643797" w:rsidRPr="00643797">
              <w:rPr>
                <w:b/>
                <w:sz w:val="28"/>
              </w:rPr>
              <w:t xml:space="preserve">на проведение комплексных кадастровых работ на территории Ивановской области </w:t>
            </w:r>
            <w:r w:rsidR="00643797">
              <w:rPr>
                <w:b/>
                <w:sz w:val="28"/>
              </w:rPr>
              <w:t>в рамках</w:t>
            </w:r>
            <w:r w:rsidR="00643797" w:rsidRPr="00643797">
              <w:rPr>
                <w:b/>
                <w:sz w:val="28"/>
              </w:rPr>
      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</w:t>
            </w:r>
            <w:r w:rsidR="00411AB8">
              <w:rPr>
                <w:b/>
                <w:sz w:val="28"/>
              </w:rPr>
              <w:br/>
            </w:r>
            <w:r w:rsidR="00643797" w:rsidRPr="00643797">
              <w:rPr>
                <w:b/>
                <w:sz w:val="28"/>
              </w:rPr>
              <w:t>и земельными ресурсами»</w:t>
            </w:r>
            <w:r w:rsidR="002560E7">
              <w:rPr>
                <w:b/>
                <w:sz w:val="28"/>
              </w:rPr>
              <w:t xml:space="preserve"> в 20</w:t>
            </w:r>
            <w:r w:rsidR="008A4D0C">
              <w:rPr>
                <w:b/>
                <w:sz w:val="28"/>
              </w:rPr>
              <w:t>20</w:t>
            </w:r>
            <w:r w:rsidR="002560E7">
              <w:rPr>
                <w:b/>
                <w:sz w:val="28"/>
              </w:rPr>
              <w:t xml:space="preserve"> году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B26BB4" w:rsidRDefault="00643797" w:rsidP="000B274D">
            <w:pPr>
              <w:pStyle w:val="a4"/>
            </w:pPr>
            <w:r>
              <w:t xml:space="preserve">В соответствии с Бюджетным кодексом Российской Федерации, </w:t>
            </w:r>
            <w:r w:rsidR="000B274D">
              <w:t xml:space="preserve">законом Ивановской </w:t>
            </w:r>
            <w:r w:rsidR="000B274D" w:rsidRPr="008404D0">
              <w:t>области от 1</w:t>
            </w:r>
            <w:r w:rsidR="008404D0" w:rsidRPr="008404D0">
              <w:t>6</w:t>
            </w:r>
            <w:r w:rsidR="000B274D" w:rsidRPr="008404D0">
              <w:t>.12.201</w:t>
            </w:r>
            <w:r w:rsidR="009F67C9">
              <w:t>9</w:t>
            </w:r>
            <w:r w:rsidR="000B274D" w:rsidRPr="008404D0">
              <w:t xml:space="preserve"> № 7</w:t>
            </w:r>
            <w:r w:rsidR="008404D0" w:rsidRPr="008404D0">
              <w:t>5</w:t>
            </w:r>
            <w:r w:rsidR="000B274D" w:rsidRPr="008404D0">
              <w:t>-ОЗ «Об</w:t>
            </w:r>
            <w:r w:rsidR="000B274D">
              <w:t xml:space="preserve"> областном бюджете на 20</w:t>
            </w:r>
            <w:r w:rsidR="008A4D0C">
              <w:t>20</w:t>
            </w:r>
            <w:r w:rsidR="000B274D">
              <w:t xml:space="preserve"> год и на плановый период 202</w:t>
            </w:r>
            <w:r w:rsidR="008A4D0C">
              <w:t>1</w:t>
            </w:r>
            <w:r w:rsidR="000B274D">
              <w:t xml:space="preserve"> и 202</w:t>
            </w:r>
            <w:r w:rsidR="008A4D0C">
              <w:t>2</w:t>
            </w:r>
            <w:r w:rsidR="000B274D">
              <w:t xml:space="preserve"> годов»,</w:t>
            </w:r>
            <w:r w:rsidR="000B274D" w:rsidRPr="00D60472">
              <w:t xml:space="preserve"> </w:t>
            </w:r>
            <w:r w:rsidR="005464EB">
              <w:t xml:space="preserve">законом </w:t>
            </w:r>
            <w:r w:rsidR="005464EB" w:rsidRPr="005464EB">
              <w:t xml:space="preserve">Ивановской области от 23.12.2020 </w:t>
            </w:r>
            <w:r w:rsidR="005464EB">
              <w:t>№</w:t>
            </w:r>
            <w:r w:rsidR="005464EB" w:rsidRPr="005464EB">
              <w:t xml:space="preserve"> 89-ОЗ </w:t>
            </w:r>
            <w:r w:rsidR="005464EB">
              <w:t>«</w:t>
            </w:r>
            <w:r w:rsidR="005464EB" w:rsidRPr="005464EB">
              <w:t>Об областном бюджете на 2021 год и на плановый период 2022 и 2023 годов</w:t>
            </w:r>
            <w:r w:rsidR="005464EB">
              <w:t xml:space="preserve">», </w:t>
            </w:r>
            <w:r w:rsidR="00D60472" w:rsidRPr="00D60472">
              <w:t>постановлени</w:t>
            </w:r>
            <w:r w:rsidR="00D60472">
              <w:t>ем</w:t>
            </w:r>
            <w:r w:rsidR="00D60472" w:rsidRPr="00D60472">
              <w:t xml:space="preserve"> Правительства Ивановской области от 31.12.2014 </w:t>
            </w:r>
            <w:r w:rsidR="005464EB">
              <w:t>№ </w:t>
            </w:r>
            <w:r w:rsidR="00D60472" w:rsidRPr="00D60472">
              <w:t>606-п «Об</w:t>
            </w:r>
            <w:r w:rsidR="005464EB">
              <w:t> </w:t>
            </w:r>
            <w:r w:rsidR="00D60472" w:rsidRPr="00D60472">
              <w:t>утверждении государственной программы Ивановской области «Управление имуществом Ивановской области и земельными ресурсами»</w:t>
            </w:r>
            <w:r w:rsidR="00B26BB4">
              <w:t xml:space="preserve">, </w:t>
            </w:r>
            <w:r w:rsidR="00AE091A">
              <w:t xml:space="preserve">в целях </w:t>
            </w:r>
            <w:r w:rsidR="000A5095">
              <w:t xml:space="preserve">софинансирования </w:t>
            </w:r>
            <w:r w:rsidR="005464EB">
              <w:t xml:space="preserve">оплаты работ </w:t>
            </w:r>
            <w:r w:rsidR="000A5095">
              <w:t>по муниципальным контрактам на выполнение комплексных кадастровых работ, завершенным в 2021</w:t>
            </w:r>
            <w:r w:rsidR="0007715E">
              <w:t> </w:t>
            </w:r>
            <w:r w:rsidR="000A5095">
              <w:t xml:space="preserve">году, </w:t>
            </w:r>
            <w:r w:rsidR="00B26BB4" w:rsidRPr="00B26BB4">
              <w:t xml:space="preserve">Правительство Ивановской области </w:t>
            </w:r>
            <w:r w:rsidR="00B26BB4" w:rsidRPr="00B26BB4">
              <w:rPr>
                <w:b/>
              </w:rPr>
              <w:t>п о с т а н о в л я е т</w:t>
            </w:r>
            <w:r w:rsidR="00B26BB4">
              <w:t>:</w:t>
            </w:r>
          </w:p>
          <w:p w:rsidR="00D65A60" w:rsidRDefault="000B274D" w:rsidP="00717EDE">
            <w:pPr>
              <w:pStyle w:val="a4"/>
            </w:pPr>
            <w:r>
              <w:t xml:space="preserve">1. </w:t>
            </w:r>
            <w:r w:rsidR="00B26BB4">
              <w:t xml:space="preserve">Утвердить распределение </w:t>
            </w:r>
            <w:r w:rsidR="005464EB">
              <w:t xml:space="preserve">по годам </w:t>
            </w:r>
            <w:r w:rsidR="00B26BB4">
              <w:t>субсиди</w:t>
            </w:r>
            <w:r w:rsidR="009A31E7">
              <w:t>и</w:t>
            </w:r>
            <w:r w:rsidR="00B26BB4">
              <w:t xml:space="preserve"> бюджетам муниципальных </w:t>
            </w:r>
            <w:r w:rsidR="002E488B">
              <w:t>образований</w:t>
            </w:r>
            <w:r w:rsidR="00B26BB4">
              <w:t xml:space="preserve"> Ивановской области на</w:t>
            </w:r>
            <w:r w:rsidR="00591D33" w:rsidRPr="00591D33">
              <w:t xml:space="preserve"> проведение комплексных кадастровых работ на территории Ивановской области </w:t>
            </w:r>
            <w:r>
              <w:t xml:space="preserve">в рамках </w:t>
            </w:r>
            <w:r w:rsidR="00591D33" w:rsidRPr="00591D33">
      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</w:t>
            </w:r>
            <w:r w:rsidR="005464EB">
              <w:t xml:space="preserve"> </w:t>
            </w:r>
            <w:r w:rsidR="00591D33">
              <w:t xml:space="preserve"> </w:t>
            </w:r>
            <w:r w:rsidR="004C399A">
              <w:t xml:space="preserve">в новой редакции </w:t>
            </w:r>
            <w:r w:rsidR="00591D33">
              <w:t>(прилагается).</w:t>
            </w:r>
          </w:p>
          <w:p w:rsidR="00700AD5" w:rsidRDefault="00700AD5" w:rsidP="00DA1586">
            <w:pPr>
              <w:pStyle w:val="a4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0B274D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0B274D">
              <w:rPr>
                <w:b/>
              </w:rPr>
              <w:t>Губернатор</w:t>
            </w:r>
          </w:p>
          <w:p w:rsidR="00C33692" w:rsidRPr="000B274D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0B274D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0B274D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0B274D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0B274D">
              <w:rPr>
                <w:b/>
              </w:rPr>
              <w:t>С.С. Воскресенский</w:t>
            </w:r>
          </w:p>
        </w:tc>
      </w:tr>
    </w:tbl>
    <w:p w:rsidR="00B71B6E" w:rsidRDefault="00B71B6E" w:rsidP="00C21F7E">
      <w:pPr>
        <w:rPr>
          <w:sz w:val="28"/>
          <w:szCs w:val="28"/>
        </w:rPr>
      </w:pPr>
    </w:p>
    <w:p w:rsidR="00B71B6E" w:rsidRDefault="00B71B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1B6E" w:rsidRDefault="00B71B6E" w:rsidP="00B71B6E">
      <w:pPr>
        <w:pStyle w:val="1"/>
      </w:pPr>
      <w:r>
        <w:lastRenderedPageBreak/>
        <w:t>Приложение к постановлению</w:t>
      </w:r>
    </w:p>
    <w:p w:rsidR="000751EA" w:rsidRDefault="00B71B6E" w:rsidP="000751EA">
      <w:pPr>
        <w:pStyle w:val="1"/>
        <w:rPr>
          <w:szCs w:val="28"/>
        </w:rPr>
      </w:pPr>
      <w:r>
        <w:t>Правительства</w:t>
      </w:r>
      <w:r w:rsidR="000751EA">
        <w:t xml:space="preserve"> </w:t>
      </w:r>
      <w:r w:rsidRPr="00B71B6E">
        <w:rPr>
          <w:szCs w:val="28"/>
        </w:rPr>
        <w:t>Ивановской области</w:t>
      </w:r>
    </w:p>
    <w:p w:rsidR="00B71B6E" w:rsidRDefault="00B71B6E" w:rsidP="000751EA">
      <w:pPr>
        <w:jc w:val="right"/>
      </w:pPr>
      <w:r>
        <w:t>от ______________ № ______-</w:t>
      </w:r>
      <w:r w:rsidR="000751EA">
        <w:t xml:space="preserve"> </w:t>
      </w:r>
      <w:bookmarkStart w:id="0" w:name="_GoBack"/>
      <w:bookmarkEnd w:id="0"/>
      <w:r w:rsidR="000751EA">
        <w:t>п</w:t>
      </w:r>
    </w:p>
    <w:p w:rsidR="00B71B6E" w:rsidRDefault="00B71B6E" w:rsidP="00B71B6E">
      <w:pPr>
        <w:jc w:val="right"/>
      </w:pPr>
    </w:p>
    <w:p w:rsidR="004C399A" w:rsidRDefault="004C399A" w:rsidP="004C399A">
      <w:pPr>
        <w:pStyle w:val="1"/>
      </w:pPr>
      <w:r>
        <w:t>Приложение к постановлению</w:t>
      </w:r>
    </w:p>
    <w:p w:rsidR="004C399A" w:rsidRDefault="004C399A" w:rsidP="004C399A">
      <w:pPr>
        <w:pStyle w:val="1"/>
        <w:rPr>
          <w:szCs w:val="28"/>
        </w:rPr>
      </w:pPr>
      <w:r>
        <w:t xml:space="preserve">Правительства </w:t>
      </w:r>
      <w:r w:rsidRPr="00B71B6E">
        <w:rPr>
          <w:szCs w:val="28"/>
        </w:rPr>
        <w:t>Ивановской области</w:t>
      </w:r>
    </w:p>
    <w:p w:rsidR="004C399A" w:rsidRDefault="004C399A" w:rsidP="00B71B6E">
      <w:pPr>
        <w:jc w:val="right"/>
      </w:pPr>
      <w:r>
        <w:t>от 23.01.2020 № 17-п</w:t>
      </w: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4C399A" w:rsidRDefault="004C399A" w:rsidP="00B71B6E">
      <w:pPr>
        <w:jc w:val="right"/>
      </w:pPr>
    </w:p>
    <w:p w:rsidR="002560E7" w:rsidRDefault="002560E7" w:rsidP="00B71B6E">
      <w:pPr>
        <w:jc w:val="center"/>
        <w:rPr>
          <w:b/>
          <w:sz w:val="28"/>
        </w:rPr>
      </w:pPr>
      <w:r>
        <w:rPr>
          <w:b/>
          <w:sz w:val="28"/>
        </w:rPr>
        <w:t>Р</w:t>
      </w:r>
      <w:r w:rsidR="000751EA">
        <w:rPr>
          <w:b/>
          <w:sz w:val="28"/>
        </w:rPr>
        <w:t xml:space="preserve"> А С П Р Е Д Е Л Е Н И Е</w:t>
      </w:r>
    </w:p>
    <w:p w:rsidR="00B71B6E" w:rsidRDefault="002560E7" w:rsidP="00B71B6E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 w:rsidR="000A5095">
        <w:rPr>
          <w:b/>
          <w:sz w:val="28"/>
        </w:rPr>
        <w:t xml:space="preserve">по годам </w:t>
      </w:r>
      <w:r>
        <w:rPr>
          <w:b/>
          <w:sz w:val="28"/>
        </w:rPr>
        <w:t>субсиди</w:t>
      </w:r>
      <w:r w:rsidR="007940FD">
        <w:rPr>
          <w:b/>
          <w:sz w:val="28"/>
        </w:rPr>
        <w:t>и</w:t>
      </w:r>
      <w:r>
        <w:rPr>
          <w:b/>
          <w:sz w:val="28"/>
        </w:rPr>
        <w:t xml:space="preserve"> бюджетам муниципальных </w:t>
      </w:r>
      <w:r w:rsidR="002E488B">
        <w:rPr>
          <w:b/>
          <w:sz w:val="28"/>
        </w:rPr>
        <w:t>образований</w:t>
      </w:r>
      <w:r>
        <w:rPr>
          <w:b/>
          <w:sz w:val="28"/>
        </w:rPr>
        <w:t xml:space="preserve"> Ивановской области </w:t>
      </w:r>
      <w:r w:rsidRPr="00643797">
        <w:rPr>
          <w:b/>
          <w:sz w:val="28"/>
        </w:rPr>
        <w:t xml:space="preserve">на проведение комплексных кадастровых работ на территории Ивановской области </w:t>
      </w:r>
      <w:r>
        <w:rPr>
          <w:b/>
          <w:sz w:val="28"/>
        </w:rPr>
        <w:t>в рамках</w:t>
      </w:r>
      <w:r w:rsidRPr="00643797">
        <w:rPr>
          <w:b/>
          <w:sz w:val="28"/>
        </w:rPr>
        <w:t xml:space="preserve">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</w:t>
      </w:r>
      <w:r>
        <w:rPr>
          <w:b/>
          <w:sz w:val="28"/>
        </w:rPr>
        <w:br/>
      </w:r>
    </w:p>
    <w:tbl>
      <w:tblPr>
        <w:tblStyle w:val="ab"/>
        <w:tblW w:w="9180" w:type="dxa"/>
        <w:tblLook w:val="04A0"/>
      </w:tblPr>
      <w:tblGrid>
        <w:gridCol w:w="675"/>
        <w:gridCol w:w="3119"/>
        <w:gridCol w:w="2693"/>
        <w:gridCol w:w="2693"/>
      </w:tblGrid>
      <w:tr w:rsidR="000A5095" w:rsidTr="00506C63">
        <w:trPr>
          <w:trHeight w:val="1288"/>
        </w:trPr>
        <w:tc>
          <w:tcPr>
            <w:tcW w:w="675" w:type="dxa"/>
          </w:tcPr>
          <w:p w:rsidR="000A5095" w:rsidRPr="00BE67C7" w:rsidRDefault="000A5095" w:rsidP="00C80F79">
            <w:pPr>
              <w:jc w:val="center"/>
            </w:pPr>
            <w:r w:rsidRPr="00BE67C7">
              <w:t>№ п/п</w:t>
            </w:r>
          </w:p>
        </w:tc>
        <w:tc>
          <w:tcPr>
            <w:tcW w:w="3119" w:type="dxa"/>
          </w:tcPr>
          <w:p w:rsidR="000A5095" w:rsidRPr="00BE67C7" w:rsidRDefault="000A5095" w:rsidP="00C80F79">
            <w:pPr>
              <w:jc w:val="center"/>
            </w:pPr>
            <w:r w:rsidRPr="00BE67C7">
              <w:t>Наименование муниципального образования Ивановской области</w:t>
            </w:r>
          </w:p>
        </w:tc>
        <w:tc>
          <w:tcPr>
            <w:tcW w:w="2693" w:type="dxa"/>
          </w:tcPr>
          <w:p w:rsidR="000A5095" w:rsidRPr="00BE67C7" w:rsidRDefault="000A5095" w:rsidP="0027100A">
            <w:pPr>
              <w:autoSpaceDE w:val="0"/>
              <w:autoSpaceDN w:val="0"/>
              <w:adjustRightInd w:val="0"/>
              <w:jc w:val="center"/>
            </w:pPr>
            <w:r w:rsidRPr="00BE67C7">
              <w:t>Размер субсидии бюджету муниципального образования на проведение комплексных кадастровых работ в 2020 году, руб.</w:t>
            </w:r>
          </w:p>
          <w:p w:rsidR="000A5095" w:rsidRPr="00BE67C7" w:rsidRDefault="000A5095" w:rsidP="002710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0A5095" w:rsidRPr="00BE67C7" w:rsidRDefault="000A5095" w:rsidP="0027100A">
            <w:pPr>
              <w:autoSpaceDE w:val="0"/>
              <w:autoSpaceDN w:val="0"/>
              <w:adjustRightInd w:val="0"/>
              <w:jc w:val="center"/>
            </w:pPr>
            <w:r w:rsidRPr="00BE67C7">
              <w:t>Размер субсидии бюджету муниципального образования на проведение комплексных кадастровых работ в 2021 году, руб.</w:t>
            </w:r>
          </w:p>
          <w:p w:rsidR="000A5095" w:rsidRPr="00BE67C7" w:rsidRDefault="000A5095" w:rsidP="0027100A">
            <w:pPr>
              <w:autoSpaceDE w:val="0"/>
              <w:autoSpaceDN w:val="0"/>
              <w:adjustRightInd w:val="0"/>
              <w:jc w:val="center"/>
            </w:pPr>
          </w:p>
        </w:tc>
      </w:tr>
      <w:tr w:rsidR="00BE67C7" w:rsidTr="00506C63">
        <w:tc>
          <w:tcPr>
            <w:tcW w:w="675" w:type="dxa"/>
          </w:tcPr>
          <w:p w:rsidR="00BE67C7" w:rsidRDefault="00BE67C7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E67C7" w:rsidRDefault="00BE67C7" w:rsidP="00C2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Верхнеландеховский муниципальный район</w:t>
            </w:r>
          </w:p>
        </w:tc>
        <w:tc>
          <w:tcPr>
            <w:tcW w:w="2693" w:type="dxa"/>
          </w:tcPr>
          <w:p w:rsidR="00BE67C7" w:rsidRPr="00506C63" w:rsidRDefault="003B2C92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171 975,10</w:t>
            </w:r>
          </w:p>
        </w:tc>
        <w:tc>
          <w:tcPr>
            <w:tcW w:w="2693" w:type="dxa"/>
          </w:tcPr>
          <w:p w:rsidR="00BE67C7" w:rsidRPr="00506C63" w:rsidRDefault="00BE67C7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0,00</w:t>
            </w:r>
          </w:p>
        </w:tc>
      </w:tr>
      <w:tr w:rsidR="00BE67C7" w:rsidTr="00506C63">
        <w:tc>
          <w:tcPr>
            <w:tcW w:w="675" w:type="dxa"/>
          </w:tcPr>
          <w:p w:rsidR="00BE67C7" w:rsidRDefault="00BE67C7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E67C7" w:rsidRDefault="00BE67C7" w:rsidP="00B95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693" w:type="dxa"/>
          </w:tcPr>
          <w:p w:rsidR="00BE67C7" w:rsidRPr="00506C63" w:rsidRDefault="00BE67C7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0,00</w:t>
            </w:r>
          </w:p>
        </w:tc>
        <w:tc>
          <w:tcPr>
            <w:tcW w:w="2693" w:type="dxa"/>
          </w:tcPr>
          <w:p w:rsidR="00BE67C7" w:rsidRPr="00506C63" w:rsidRDefault="00BE67C7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538 543,62</w:t>
            </w:r>
          </w:p>
        </w:tc>
      </w:tr>
      <w:tr w:rsidR="00BE67C7" w:rsidTr="00506C63">
        <w:tc>
          <w:tcPr>
            <w:tcW w:w="675" w:type="dxa"/>
          </w:tcPr>
          <w:p w:rsidR="00BE67C7" w:rsidRDefault="00BE67C7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E67C7" w:rsidRDefault="00BE67C7" w:rsidP="0026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Лухский муниципальный район</w:t>
            </w:r>
          </w:p>
        </w:tc>
        <w:tc>
          <w:tcPr>
            <w:tcW w:w="2693" w:type="dxa"/>
          </w:tcPr>
          <w:p w:rsidR="00BE67C7" w:rsidRPr="00506C63" w:rsidRDefault="00BE67C7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190 544,66</w:t>
            </w:r>
          </w:p>
        </w:tc>
        <w:tc>
          <w:tcPr>
            <w:tcW w:w="2693" w:type="dxa"/>
          </w:tcPr>
          <w:p w:rsidR="00BE67C7" w:rsidRPr="00506C63" w:rsidRDefault="00BE67C7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0,00</w:t>
            </w:r>
          </w:p>
        </w:tc>
      </w:tr>
      <w:tr w:rsidR="00BE67C7" w:rsidTr="00506C63">
        <w:tc>
          <w:tcPr>
            <w:tcW w:w="675" w:type="dxa"/>
          </w:tcPr>
          <w:p w:rsidR="00BE67C7" w:rsidRDefault="00BE67C7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E67C7" w:rsidRDefault="00BE67C7" w:rsidP="0026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Тейковский муниципальный район</w:t>
            </w:r>
          </w:p>
        </w:tc>
        <w:tc>
          <w:tcPr>
            <w:tcW w:w="2693" w:type="dxa"/>
          </w:tcPr>
          <w:p w:rsidR="00BE67C7" w:rsidRPr="00506C63" w:rsidRDefault="00BE67C7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169 194,78</w:t>
            </w:r>
          </w:p>
        </w:tc>
        <w:tc>
          <w:tcPr>
            <w:tcW w:w="2693" w:type="dxa"/>
          </w:tcPr>
          <w:p w:rsidR="00BE67C7" w:rsidRPr="00506C63" w:rsidRDefault="00BE67C7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0,00</w:t>
            </w:r>
          </w:p>
        </w:tc>
      </w:tr>
      <w:tr w:rsidR="00BE67C7" w:rsidTr="00506C63">
        <w:tc>
          <w:tcPr>
            <w:tcW w:w="675" w:type="dxa"/>
          </w:tcPr>
          <w:p w:rsidR="00BE67C7" w:rsidRDefault="00BE67C7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E67C7" w:rsidRDefault="00BE67C7" w:rsidP="00265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Фурмановский муниципальный район</w:t>
            </w:r>
          </w:p>
        </w:tc>
        <w:tc>
          <w:tcPr>
            <w:tcW w:w="2693" w:type="dxa"/>
          </w:tcPr>
          <w:p w:rsidR="00BE67C7" w:rsidRPr="00506C63" w:rsidRDefault="00BE67C7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172 802,48</w:t>
            </w:r>
          </w:p>
        </w:tc>
        <w:tc>
          <w:tcPr>
            <w:tcW w:w="2693" w:type="dxa"/>
          </w:tcPr>
          <w:p w:rsidR="00BE67C7" w:rsidRPr="00506C63" w:rsidRDefault="00BE67C7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79 800,00</w:t>
            </w:r>
          </w:p>
        </w:tc>
      </w:tr>
      <w:tr w:rsidR="00BE67C7" w:rsidTr="00506C63">
        <w:tc>
          <w:tcPr>
            <w:tcW w:w="675" w:type="dxa"/>
          </w:tcPr>
          <w:p w:rsidR="00BE67C7" w:rsidRDefault="00BE67C7" w:rsidP="00C80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BE67C7" w:rsidRDefault="00BE67C7" w:rsidP="00C2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Южский муниципальный район</w:t>
            </w:r>
          </w:p>
        </w:tc>
        <w:tc>
          <w:tcPr>
            <w:tcW w:w="2693" w:type="dxa"/>
          </w:tcPr>
          <w:p w:rsidR="00BE67C7" w:rsidRPr="00506C63" w:rsidRDefault="00BE67C7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195 531,74</w:t>
            </w:r>
          </w:p>
        </w:tc>
        <w:tc>
          <w:tcPr>
            <w:tcW w:w="2693" w:type="dxa"/>
          </w:tcPr>
          <w:p w:rsidR="00BE67C7" w:rsidRPr="00506C63" w:rsidRDefault="00BE67C7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0,00</w:t>
            </w:r>
          </w:p>
        </w:tc>
      </w:tr>
      <w:tr w:rsidR="00BE67C7" w:rsidTr="00506C63">
        <w:tc>
          <w:tcPr>
            <w:tcW w:w="3794" w:type="dxa"/>
            <w:gridSpan w:val="2"/>
          </w:tcPr>
          <w:p w:rsidR="00BE67C7" w:rsidRDefault="00BE67C7" w:rsidP="00C2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BE67C7" w:rsidRPr="00506C63" w:rsidRDefault="00BE67C7" w:rsidP="005A38F7">
            <w:pPr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900 048,76</w:t>
            </w:r>
          </w:p>
        </w:tc>
        <w:tc>
          <w:tcPr>
            <w:tcW w:w="2693" w:type="dxa"/>
          </w:tcPr>
          <w:p w:rsidR="00BE67C7" w:rsidRPr="00506C63" w:rsidRDefault="003B2C92" w:rsidP="0027100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6C63">
              <w:rPr>
                <w:sz w:val="28"/>
                <w:szCs w:val="28"/>
              </w:rPr>
              <w:t>618 343,62</w:t>
            </w:r>
          </w:p>
        </w:tc>
      </w:tr>
    </w:tbl>
    <w:p w:rsidR="00C80F79" w:rsidRPr="00C33692" w:rsidRDefault="00C80F79" w:rsidP="00C21F7E">
      <w:pPr>
        <w:rPr>
          <w:sz w:val="28"/>
          <w:szCs w:val="28"/>
        </w:rPr>
      </w:pPr>
    </w:p>
    <w:sectPr w:rsidR="00C80F79" w:rsidRPr="00C33692" w:rsidSect="00490857">
      <w:headerReference w:type="default" r:id="rId8"/>
      <w:footerReference w:type="default" r:id="rId9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7C0" w:rsidRDefault="00C167C0">
      <w:r>
        <w:separator/>
      </w:r>
    </w:p>
  </w:endnote>
  <w:endnote w:type="continuationSeparator" w:id="1">
    <w:p w:rsidR="00C167C0" w:rsidRDefault="00C1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E" w:rsidRDefault="004C399A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>30.06.2020</w:t>
    </w:r>
    <w:r w:rsidR="00B60A1E">
      <w:rPr>
        <w:rFonts w:ascii="Courier New" w:hAnsi="Courier New"/>
        <w:i/>
        <w:sz w:val="16"/>
      </w:rPr>
      <w:t xml:space="preserve">  </w:t>
    </w:r>
    <w:r w:rsidR="008B32D1"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8B32D1">
      <w:rPr>
        <w:rFonts w:ascii="Courier New" w:hAnsi="Courier New"/>
        <w:i/>
        <w:snapToGrid w:val="0"/>
        <w:sz w:val="16"/>
        <w:lang w:val="en-US"/>
      </w:rPr>
      <w:fldChar w:fldCharType="separate"/>
    </w:r>
    <w:r w:rsidR="00151C62">
      <w:rPr>
        <w:rFonts w:ascii="Courier New" w:hAnsi="Courier New"/>
        <w:i/>
        <w:noProof/>
        <w:snapToGrid w:val="0"/>
        <w:sz w:val="16"/>
        <w:lang w:val="en-US"/>
      </w:rPr>
      <w:t>Постановление Правительства  в 17-п</w:t>
    </w:r>
    <w:r w:rsidR="008B32D1"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>в 17-п</w:t>
    </w:r>
    <w:r w:rsidR="00B60A1E">
      <w:rPr>
        <w:rFonts w:ascii="Courier New" w:hAnsi="Courier New"/>
        <w:i/>
        <w:snapToGrid w:val="0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7C0" w:rsidRDefault="00C167C0">
      <w:r>
        <w:separator/>
      </w:r>
    </w:p>
  </w:footnote>
  <w:footnote w:type="continuationSeparator" w:id="1">
    <w:p w:rsidR="00C167C0" w:rsidRDefault="00C1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905387"/>
      <w:docPartObj>
        <w:docPartGallery w:val="Page Numbers (Top of Page)"/>
        <w:docPartUnique/>
      </w:docPartObj>
    </w:sdtPr>
    <w:sdtContent>
      <w:p w:rsidR="00490857" w:rsidRDefault="008B32D1">
        <w:pPr>
          <w:pStyle w:val="a7"/>
          <w:jc w:val="right"/>
        </w:pPr>
        <w:r>
          <w:fldChar w:fldCharType="begin"/>
        </w:r>
        <w:r w:rsidR="00490857">
          <w:instrText>PAGE   \* MERGEFORMAT</w:instrText>
        </w:r>
        <w:r>
          <w:fldChar w:fldCharType="separate"/>
        </w:r>
        <w:r w:rsidR="00151C62">
          <w:rPr>
            <w:noProof/>
          </w:rPr>
          <w:t>2</w:t>
        </w:r>
        <w:r>
          <w:fldChar w:fldCharType="end"/>
        </w:r>
      </w:p>
    </w:sdtContent>
  </w:sdt>
  <w:p w:rsidR="00490857" w:rsidRDefault="0049085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310A0"/>
    <w:rsid w:val="000751EA"/>
    <w:rsid w:val="00075382"/>
    <w:rsid w:val="0007715E"/>
    <w:rsid w:val="000A5095"/>
    <w:rsid w:val="000B274D"/>
    <w:rsid w:val="000B2E02"/>
    <w:rsid w:val="000C244E"/>
    <w:rsid w:val="000D7DCB"/>
    <w:rsid w:val="00151C62"/>
    <w:rsid w:val="001606CE"/>
    <w:rsid w:val="00174AA9"/>
    <w:rsid w:val="001A1BD1"/>
    <w:rsid w:val="001B0EE1"/>
    <w:rsid w:val="00253FBA"/>
    <w:rsid w:val="002560E7"/>
    <w:rsid w:val="00257270"/>
    <w:rsid w:val="002E362C"/>
    <w:rsid w:val="002E488B"/>
    <w:rsid w:val="00302208"/>
    <w:rsid w:val="003546D4"/>
    <w:rsid w:val="00382D92"/>
    <w:rsid w:val="003858EB"/>
    <w:rsid w:val="00396B07"/>
    <w:rsid w:val="003B24BE"/>
    <w:rsid w:val="003B2C92"/>
    <w:rsid w:val="003C5948"/>
    <w:rsid w:val="004017F7"/>
    <w:rsid w:val="00411AB8"/>
    <w:rsid w:val="00434DFC"/>
    <w:rsid w:val="00453B0D"/>
    <w:rsid w:val="00474AF4"/>
    <w:rsid w:val="00475377"/>
    <w:rsid w:val="00490857"/>
    <w:rsid w:val="00491918"/>
    <w:rsid w:val="004B01B3"/>
    <w:rsid w:val="004C399A"/>
    <w:rsid w:val="004C5183"/>
    <w:rsid w:val="004E3CEA"/>
    <w:rsid w:val="004F7129"/>
    <w:rsid w:val="00506C63"/>
    <w:rsid w:val="005142B9"/>
    <w:rsid w:val="005334E2"/>
    <w:rsid w:val="005464EB"/>
    <w:rsid w:val="00575E05"/>
    <w:rsid w:val="00591D33"/>
    <w:rsid w:val="005A38F7"/>
    <w:rsid w:val="005A42B2"/>
    <w:rsid w:val="005B1C29"/>
    <w:rsid w:val="005B4883"/>
    <w:rsid w:val="00616AE9"/>
    <w:rsid w:val="00643797"/>
    <w:rsid w:val="0065430D"/>
    <w:rsid w:val="00671D74"/>
    <w:rsid w:val="006D7AA7"/>
    <w:rsid w:val="00700AD5"/>
    <w:rsid w:val="00717EDE"/>
    <w:rsid w:val="007270EA"/>
    <w:rsid w:val="00730732"/>
    <w:rsid w:val="007940FD"/>
    <w:rsid w:val="00795E14"/>
    <w:rsid w:val="007B53BF"/>
    <w:rsid w:val="007C7547"/>
    <w:rsid w:val="008404D0"/>
    <w:rsid w:val="00892B54"/>
    <w:rsid w:val="008A10DC"/>
    <w:rsid w:val="008A4D0C"/>
    <w:rsid w:val="008B2B6C"/>
    <w:rsid w:val="008B32D1"/>
    <w:rsid w:val="008D01CD"/>
    <w:rsid w:val="008D20BC"/>
    <w:rsid w:val="008D2209"/>
    <w:rsid w:val="008F5AE1"/>
    <w:rsid w:val="0090734A"/>
    <w:rsid w:val="00942152"/>
    <w:rsid w:val="009705D0"/>
    <w:rsid w:val="00986586"/>
    <w:rsid w:val="009A31E7"/>
    <w:rsid w:val="009F4F74"/>
    <w:rsid w:val="009F67C9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E091A"/>
    <w:rsid w:val="00B26BB4"/>
    <w:rsid w:val="00B30F4C"/>
    <w:rsid w:val="00B33545"/>
    <w:rsid w:val="00B60A1E"/>
    <w:rsid w:val="00B719B9"/>
    <w:rsid w:val="00B71B6E"/>
    <w:rsid w:val="00BD6B78"/>
    <w:rsid w:val="00BE67C7"/>
    <w:rsid w:val="00C167C0"/>
    <w:rsid w:val="00C21F7E"/>
    <w:rsid w:val="00C33692"/>
    <w:rsid w:val="00C470DF"/>
    <w:rsid w:val="00C66E90"/>
    <w:rsid w:val="00C67C1D"/>
    <w:rsid w:val="00C72A89"/>
    <w:rsid w:val="00C80F79"/>
    <w:rsid w:val="00C979DD"/>
    <w:rsid w:val="00CE20CE"/>
    <w:rsid w:val="00CE416C"/>
    <w:rsid w:val="00CE7572"/>
    <w:rsid w:val="00CF4D2A"/>
    <w:rsid w:val="00D0642A"/>
    <w:rsid w:val="00D10FD9"/>
    <w:rsid w:val="00D25FF0"/>
    <w:rsid w:val="00D346F7"/>
    <w:rsid w:val="00D526D3"/>
    <w:rsid w:val="00D60472"/>
    <w:rsid w:val="00D65A60"/>
    <w:rsid w:val="00D70A4B"/>
    <w:rsid w:val="00D718FB"/>
    <w:rsid w:val="00DA1586"/>
    <w:rsid w:val="00DA2784"/>
    <w:rsid w:val="00DE6187"/>
    <w:rsid w:val="00E0281A"/>
    <w:rsid w:val="00E242DD"/>
    <w:rsid w:val="00E35DF5"/>
    <w:rsid w:val="00E62400"/>
    <w:rsid w:val="00E628CF"/>
    <w:rsid w:val="00EC4800"/>
    <w:rsid w:val="00F027CA"/>
    <w:rsid w:val="00F12644"/>
    <w:rsid w:val="00F37464"/>
    <w:rsid w:val="00F73F21"/>
    <w:rsid w:val="00FC6C46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1B6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1B6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CE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B6E"/>
    <w:rPr>
      <w:sz w:val="28"/>
    </w:rPr>
  </w:style>
  <w:style w:type="character" w:customStyle="1" w:styleId="20">
    <w:name w:val="Заголовок 2 Знак"/>
    <w:basedOn w:val="a0"/>
    <w:link w:val="2"/>
    <w:semiHidden/>
    <w:rsid w:val="00B71B6E"/>
    <w:rPr>
      <w:b/>
      <w:sz w:val="28"/>
    </w:rPr>
  </w:style>
  <w:style w:type="table" w:styleId="ab">
    <w:name w:val="Table Grid"/>
    <w:basedOn w:val="a1"/>
    <w:rsid w:val="00C80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908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1B6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1B6E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CE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E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1B6E"/>
    <w:rPr>
      <w:sz w:val="28"/>
    </w:rPr>
  </w:style>
  <w:style w:type="character" w:customStyle="1" w:styleId="20">
    <w:name w:val="Заголовок 2 Знак"/>
    <w:basedOn w:val="a0"/>
    <w:link w:val="2"/>
    <w:semiHidden/>
    <w:rsid w:val="00B71B6E"/>
    <w:rPr>
      <w:b/>
      <w:sz w:val="28"/>
    </w:rPr>
  </w:style>
  <w:style w:type="table" w:styleId="ab">
    <w:name w:val="Table Grid"/>
    <w:basedOn w:val="a1"/>
    <w:rsid w:val="00C80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4908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</cp:lastModifiedBy>
  <cp:revision>19</cp:revision>
  <cp:lastPrinted>2021-08-16T09:30:00Z</cp:lastPrinted>
  <dcterms:created xsi:type="dcterms:W3CDTF">2020-09-17T10:38:00Z</dcterms:created>
  <dcterms:modified xsi:type="dcterms:W3CDTF">2021-08-16T09:36:00Z</dcterms:modified>
</cp:coreProperties>
</file>